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8456B" w:rsidRDefault="00000000">
      <w:pPr>
        <w:pBdr>
          <w:top w:val="nil"/>
          <w:left w:val="nil"/>
          <w:bottom w:val="nil"/>
          <w:right w:val="nil"/>
          <w:between w:val="nil"/>
        </w:pBdr>
        <w:spacing w:after="0" w:line="240" w:lineRule="auto"/>
        <w:ind w:left="-142" w:right="-427" w:hanging="142"/>
        <w:rPr>
          <w:rFonts w:ascii="Arial" w:eastAsia="Arial" w:hAnsi="Arial" w:cs="Arial"/>
          <w:color w:val="000000"/>
          <w:sz w:val="28"/>
          <w:szCs w:val="28"/>
        </w:rPr>
      </w:pPr>
      <w:r>
        <w:rPr>
          <w:rFonts w:ascii="Arial" w:eastAsia="Arial" w:hAnsi="Arial" w:cs="Arial"/>
          <w:b/>
          <w:color w:val="000000"/>
          <w:sz w:val="28"/>
          <w:szCs w:val="28"/>
        </w:rPr>
        <w:t xml:space="preserve">   “INSTITUTO SUPERIOR </w:t>
      </w:r>
      <w:r>
        <w:rPr>
          <w:rFonts w:ascii="Arial" w:eastAsia="Arial" w:hAnsi="Arial" w:cs="Arial"/>
          <w:b/>
          <w:sz w:val="28"/>
          <w:szCs w:val="28"/>
        </w:rPr>
        <w:t>TECNOLÓGICO</w:t>
      </w:r>
      <w:r>
        <w:rPr>
          <w:rFonts w:ascii="Arial" w:eastAsia="Arial" w:hAnsi="Arial" w:cs="Arial"/>
          <w:b/>
          <w:color w:val="000000"/>
          <w:sz w:val="28"/>
          <w:szCs w:val="28"/>
        </w:rPr>
        <w:t xml:space="preserve"> PRIVADO CIBERTEC”</w:t>
      </w:r>
      <w:r>
        <w:rPr>
          <w:rFonts w:ascii="Arial" w:eastAsia="Arial" w:hAnsi="Arial" w:cs="Arial"/>
          <w:color w:val="000000"/>
          <w:sz w:val="28"/>
          <w:szCs w:val="28"/>
        </w:rPr>
        <w:t> </w:t>
      </w:r>
    </w:p>
    <w:p w:rsidR="0038456B" w:rsidRDefault="0038456B">
      <w:pPr>
        <w:pBdr>
          <w:top w:val="nil"/>
          <w:left w:val="nil"/>
          <w:bottom w:val="nil"/>
          <w:right w:val="nil"/>
          <w:between w:val="nil"/>
        </w:pBdr>
        <w:spacing w:after="0" w:line="240" w:lineRule="auto"/>
        <w:ind w:left="705"/>
        <w:jc w:val="center"/>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ind w:left="705"/>
        <w:jc w:val="center"/>
        <w:rPr>
          <w:rFonts w:ascii="Arial" w:eastAsia="Arial" w:hAnsi="Arial" w:cs="Arial"/>
          <w:color w:val="000000"/>
          <w:sz w:val="22"/>
          <w:szCs w:val="22"/>
        </w:rPr>
      </w:pPr>
    </w:p>
    <w:p w:rsidR="0038456B" w:rsidRDefault="00000000">
      <w:pPr>
        <w:pBdr>
          <w:top w:val="nil"/>
          <w:left w:val="nil"/>
          <w:bottom w:val="nil"/>
          <w:right w:val="nil"/>
          <w:between w:val="nil"/>
        </w:pBdr>
        <w:spacing w:after="0" w:line="240" w:lineRule="auto"/>
        <w:ind w:left="705"/>
        <w:jc w:val="center"/>
        <w:rPr>
          <w:rFonts w:ascii="Arial" w:eastAsia="Arial" w:hAnsi="Arial" w:cs="Arial"/>
          <w:color w:val="000000"/>
          <w:sz w:val="22"/>
          <w:szCs w:val="22"/>
        </w:rPr>
      </w:pPr>
      <w:r>
        <w:rPr>
          <w:noProof/>
        </w:rPr>
        <w:drawing>
          <wp:anchor distT="0" distB="0" distL="114300" distR="114300" simplePos="0" relativeHeight="251658240" behindDoc="0" locked="0" layoutInCell="1" hidden="0" allowOverlap="1">
            <wp:simplePos x="0" y="0"/>
            <wp:positionH relativeFrom="column">
              <wp:posOffset>1579633</wp:posOffset>
            </wp:positionH>
            <wp:positionV relativeFrom="paragraph">
              <wp:posOffset>141605</wp:posOffset>
            </wp:positionV>
            <wp:extent cx="1971040" cy="111887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971040" cy="1118870"/>
                    </a:xfrm>
                    <a:prstGeom prst="rect">
                      <a:avLst/>
                    </a:prstGeom>
                    <a:ln/>
                  </pic:spPr>
                </pic:pic>
              </a:graphicData>
            </a:graphic>
          </wp:anchor>
        </w:drawing>
      </w:r>
    </w:p>
    <w:p w:rsidR="0038456B" w:rsidRDefault="0038456B">
      <w:pPr>
        <w:pBdr>
          <w:top w:val="nil"/>
          <w:left w:val="nil"/>
          <w:bottom w:val="nil"/>
          <w:right w:val="nil"/>
          <w:between w:val="nil"/>
        </w:pBdr>
        <w:spacing w:after="0" w:line="240" w:lineRule="auto"/>
        <w:ind w:left="705"/>
        <w:jc w:val="center"/>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ind w:left="705"/>
        <w:jc w:val="center"/>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ind w:left="705"/>
        <w:jc w:val="center"/>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ind w:left="705"/>
        <w:jc w:val="center"/>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ind w:left="705"/>
        <w:jc w:val="center"/>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ind w:left="705"/>
        <w:jc w:val="center"/>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ind w:left="705"/>
        <w:jc w:val="center"/>
        <w:rPr>
          <w:rFonts w:ascii="Arial" w:eastAsia="Arial" w:hAnsi="Arial" w:cs="Arial"/>
          <w:color w:val="000000"/>
          <w:sz w:val="22"/>
          <w:szCs w:val="22"/>
        </w:rPr>
      </w:pPr>
    </w:p>
    <w:p w:rsidR="0038456B" w:rsidRDefault="0038456B">
      <w:pPr>
        <w:pBdr>
          <w:top w:val="nil"/>
          <w:left w:val="nil"/>
          <w:bottom w:val="nil"/>
          <w:right w:val="nil"/>
          <w:between w:val="nil"/>
        </w:pBdr>
        <w:tabs>
          <w:tab w:val="left" w:pos="709"/>
        </w:tabs>
        <w:spacing w:after="0" w:line="240" w:lineRule="auto"/>
        <w:ind w:left="-426" w:firstLine="142"/>
        <w:rPr>
          <w:rFonts w:ascii="Arial" w:eastAsia="Arial" w:hAnsi="Arial" w:cs="Arial"/>
          <w:color w:val="000000"/>
          <w:sz w:val="22"/>
          <w:szCs w:val="22"/>
        </w:rPr>
      </w:pPr>
    </w:p>
    <w:p w:rsidR="0038456B" w:rsidRDefault="00000000">
      <w:pPr>
        <w:pBdr>
          <w:top w:val="nil"/>
          <w:left w:val="nil"/>
          <w:bottom w:val="nil"/>
          <w:right w:val="nil"/>
          <w:between w:val="nil"/>
        </w:pBdr>
        <w:tabs>
          <w:tab w:val="left" w:pos="1795"/>
          <w:tab w:val="center" w:pos="4252"/>
        </w:tabs>
        <w:spacing w:after="0" w:line="240" w:lineRule="auto"/>
        <w:rPr>
          <w:rFonts w:ascii="Arial" w:eastAsia="Arial" w:hAnsi="Arial" w:cs="Arial"/>
          <w:color w:val="000000"/>
          <w:sz w:val="18"/>
          <w:szCs w:val="18"/>
        </w:rPr>
      </w:pPr>
      <w:r>
        <w:rPr>
          <w:rFonts w:ascii="Arial" w:eastAsia="Arial" w:hAnsi="Arial" w:cs="Arial"/>
          <w:color w:val="000000"/>
          <w:sz w:val="22"/>
          <w:szCs w:val="22"/>
        </w:rPr>
        <w:tab/>
        <w:t> </w:t>
      </w:r>
    </w:p>
    <w:p w:rsidR="0038456B" w:rsidRDefault="000000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b/>
          <w:color w:val="000000"/>
          <w:sz w:val="22"/>
          <w:szCs w:val="22"/>
        </w:rPr>
        <w:t xml:space="preserve">                                        COMPUTACION E INFORMATICA</w:t>
      </w:r>
      <w:r>
        <w:rPr>
          <w:rFonts w:ascii="Arial" w:eastAsia="Arial" w:hAnsi="Arial" w:cs="Arial"/>
          <w:color w:val="000000"/>
          <w:sz w:val="22"/>
          <w:szCs w:val="22"/>
        </w:rPr>
        <w:t> </w:t>
      </w:r>
    </w:p>
    <w:p w:rsidR="0038456B" w:rsidRDefault="00000000">
      <w:pPr>
        <w:pBdr>
          <w:top w:val="nil"/>
          <w:left w:val="nil"/>
          <w:bottom w:val="nil"/>
          <w:right w:val="nil"/>
          <w:between w:val="nil"/>
        </w:pBdr>
        <w:spacing w:after="0" w:line="240" w:lineRule="auto"/>
        <w:ind w:left="-851"/>
        <w:jc w:val="center"/>
        <w:rPr>
          <w:rFonts w:ascii="Arial" w:eastAsia="Arial" w:hAnsi="Arial" w:cs="Arial"/>
          <w:b/>
          <w:color w:val="000000"/>
          <w:sz w:val="24"/>
          <w:szCs w:val="24"/>
        </w:rPr>
      </w:pPr>
      <w:r>
        <w:rPr>
          <w:rFonts w:ascii="Arial" w:eastAsia="Arial" w:hAnsi="Arial" w:cs="Arial"/>
          <w:b/>
          <w:color w:val="000000"/>
          <w:sz w:val="24"/>
          <w:szCs w:val="24"/>
        </w:rPr>
        <w:t xml:space="preserve">       DESARROLLO DE SERVICIOS WEB I</w:t>
      </w:r>
    </w:p>
    <w:p w:rsidR="0038456B" w:rsidRDefault="00000000">
      <w:pPr>
        <w:pBdr>
          <w:top w:val="nil"/>
          <w:left w:val="nil"/>
          <w:bottom w:val="nil"/>
          <w:right w:val="nil"/>
          <w:between w:val="nil"/>
        </w:pBdr>
        <w:spacing w:after="0" w:line="240" w:lineRule="auto"/>
        <w:ind w:left="-851" w:hanging="142"/>
        <w:jc w:val="center"/>
        <w:rPr>
          <w:rFonts w:ascii="Arial" w:eastAsia="Arial" w:hAnsi="Arial" w:cs="Arial"/>
          <w:b/>
          <w:color w:val="000000"/>
          <w:sz w:val="22"/>
          <w:szCs w:val="22"/>
        </w:rPr>
      </w:pPr>
      <w:r>
        <w:rPr>
          <w:rFonts w:ascii="Arial" w:eastAsia="Arial" w:hAnsi="Arial" w:cs="Arial"/>
          <w:b/>
          <w:color w:val="262626"/>
          <w:sz w:val="20"/>
          <w:szCs w:val="20"/>
          <w:shd w:val="clear" w:color="auto" w:fill="F8F8F8"/>
        </w:rPr>
        <w:t xml:space="preserve">         </w:t>
      </w:r>
      <w:r>
        <w:rPr>
          <w:rFonts w:ascii="Arial" w:eastAsia="Arial" w:hAnsi="Arial" w:cs="Arial"/>
          <w:b/>
          <w:color w:val="262626"/>
          <w:sz w:val="22"/>
          <w:szCs w:val="22"/>
          <w:shd w:val="clear" w:color="auto" w:fill="F8F8F8"/>
        </w:rPr>
        <w:t xml:space="preserve">   JULIO CESAR LIÑAN RODRIGUEZ</w:t>
      </w:r>
    </w:p>
    <w:p w:rsidR="0038456B" w:rsidRDefault="0038456B">
      <w:pPr>
        <w:pBdr>
          <w:top w:val="nil"/>
          <w:left w:val="nil"/>
          <w:bottom w:val="nil"/>
          <w:right w:val="nil"/>
          <w:between w:val="nil"/>
        </w:pBdr>
        <w:spacing w:after="0" w:line="240" w:lineRule="auto"/>
        <w:jc w:val="center"/>
        <w:rPr>
          <w:rFonts w:ascii="Arial" w:eastAsia="Arial" w:hAnsi="Arial" w:cs="Arial"/>
          <w:color w:val="000000"/>
          <w:sz w:val="18"/>
          <w:szCs w:val="18"/>
        </w:rPr>
      </w:pPr>
    </w:p>
    <w:p w:rsidR="0038456B" w:rsidRDefault="0038456B">
      <w:pPr>
        <w:pBdr>
          <w:top w:val="nil"/>
          <w:left w:val="nil"/>
          <w:bottom w:val="nil"/>
          <w:right w:val="nil"/>
          <w:between w:val="nil"/>
        </w:pBdr>
        <w:spacing w:after="0" w:line="240" w:lineRule="auto"/>
        <w:jc w:val="center"/>
        <w:rPr>
          <w:rFonts w:ascii="Arial" w:eastAsia="Arial" w:hAnsi="Arial" w:cs="Arial"/>
          <w:color w:val="000000"/>
          <w:sz w:val="18"/>
          <w:szCs w:val="18"/>
        </w:rPr>
      </w:pPr>
    </w:p>
    <w:p w:rsidR="0038456B" w:rsidRDefault="0038456B">
      <w:pPr>
        <w:pBdr>
          <w:top w:val="nil"/>
          <w:left w:val="nil"/>
          <w:bottom w:val="nil"/>
          <w:right w:val="nil"/>
          <w:between w:val="nil"/>
        </w:pBdr>
        <w:spacing w:after="0" w:line="240" w:lineRule="auto"/>
        <w:rPr>
          <w:rFonts w:ascii="Arial" w:eastAsia="Arial" w:hAnsi="Arial" w:cs="Arial"/>
          <w:color w:val="000000"/>
          <w:sz w:val="36"/>
          <w:szCs w:val="36"/>
        </w:rPr>
      </w:pPr>
    </w:p>
    <w:p w:rsidR="0038456B" w:rsidRDefault="00000000">
      <w:pPr>
        <w:pBdr>
          <w:top w:val="nil"/>
          <w:left w:val="nil"/>
          <w:bottom w:val="nil"/>
          <w:right w:val="nil"/>
          <w:between w:val="nil"/>
        </w:pBdr>
        <w:spacing w:after="0" w:line="240" w:lineRule="auto"/>
        <w:jc w:val="center"/>
        <w:rPr>
          <w:rFonts w:ascii="Arial" w:eastAsia="Arial" w:hAnsi="Arial" w:cs="Arial"/>
          <w:color w:val="1F497D"/>
          <w:sz w:val="36"/>
          <w:szCs w:val="36"/>
        </w:rPr>
      </w:pPr>
      <w:r>
        <w:rPr>
          <w:rFonts w:ascii="Arial" w:eastAsia="Arial" w:hAnsi="Arial" w:cs="Arial"/>
          <w:b/>
          <w:color w:val="1F497D"/>
          <w:sz w:val="36"/>
          <w:szCs w:val="36"/>
        </w:rPr>
        <w:t>“</w:t>
      </w:r>
      <w:r>
        <w:rPr>
          <w:rFonts w:ascii="Arial" w:eastAsia="Arial" w:hAnsi="Arial" w:cs="Arial"/>
          <w:color w:val="1F497D"/>
          <w:sz w:val="36"/>
          <w:szCs w:val="36"/>
        </w:rPr>
        <w:t>Proyecto de Registro de Productos de Supermercado y Compra de Clientes en Tienda Virtual</w:t>
      </w:r>
      <w:r>
        <w:rPr>
          <w:rFonts w:ascii="Arial" w:eastAsia="Arial" w:hAnsi="Arial" w:cs="Arial"/>
          <w:b/>
          <w:color w:val="1F497D"/>
          <w:sz w:val="36"/>
          <w:szCs w:val="36"/>
        </w:rPr>
        <w:t>”</w:t>
      </w:r>
      <w:r>
        <w:rPr>
          <w:rFonts w:ascii="Arial" w:eastAsia="Arial" w:hAnsi="Arial" w:cs="Arial"/>
          <w:color w:val="1F497D"/>
          <w:sz w:val="36"/>
          <w:szCs w:val="36"/>
        </w:rPr>
        <w:t> </w:t>
      </w:r>
    </w:p>
    <w:p w:rsidR="0038456B" w:rsidRDefault="0038456B">
      <w:pPr>
        <w:pBdr>
          <w:top w:val="nil"/>
          <w:left w:val="nil"/>
          <w:bottom w:val="nil"/>
          <w:right w:val="nil"/>
          <w:between w:val="nil"/>
        </w:pBdr>
        <w:spacing w:after="0" w:line="240" w:lineRule="auto"/>
        <w:jc w:val="center"/>
        <w:rPr>
          <w:rFonts w:ascii="Arial" w:eastAsia="Arial" w:hAnsi="Arial" w:cs="Arial"/>
          <w:color w:val="000000"/>
          <w:sz w:val="32"/>
          <w:szCs w:val="32"/>
        </w:rPr>
      </w:pPr>
    </w:p>
    <w:p w:rsidR="0038456B" w:rsidRDefault="00000000">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 </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QUINTO CICLO </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SECCIÓN T5YL</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SEMESTRE 2024 – 12</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 </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color w:val="000000"/>
          <w:sz w:val="32"/>
          <w:szCs w:val="32"/>
        </w:rPr>
        <w:t> </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b/>
          <w:color w:val="000000"/>
          <w:sz w:val="32"/>
          <w:szCs w:val="32"/>
        </w:rPr>
        <w:t>Coordinador:</w:t>
      </w:r>
      <w:r>
        <w:rPr>
          <w:rFonts w:ascii="Arial" w:eastAsia="Arial" w:hAnsi="Arial" w:cs="Arial"/>
          <w:color w:val="000000"/>
          <w:sz w:val="32"/>
          <w:szCs w:val="32"/>
        </w:rPr>
        <w:t> </w:t>
      </w:r>
    </w:p>
    <w:p w:rsidR="0038456B" w:rsidRDefault="0038456B">
      <w:pPr>
        <w:pBdr>
          <w:top w:val="nil"/>
          <w:left w:val="nil"/>
          <w:bottom w:val="nil"/>
          <w:right w:val="nil"/>
          <w:between w:val="nil"/>
        </w:pBdr>
        <w:spacing w:after="0" w:line="240" w:lineRule="auto"/>
        <w:jc w:val="center"/>
        <w:rPr>
          <w:rFonts w:ascii="Arial" w:eastAsia="Arial" w:hAnsi="Arial" w:cs="Arial"/>
          <w:color w:val="000000"/>
          <w:sz w:val="32"/>
          <w:szCs w:val="32"/>
        </w:rPr>
      </w:pPr>
    </w:p>
    <w:p w:rsidR="0038456B" w:rsidRDefault="00000000">
      <w:pPr>
        <w:pBdr>
          <w:top w:val="nil"/>
          <w:left w:val="nil"/>
          <w:bottom w:val="nil"/>
          <w:right w:val="nil"/>
          <w:between w:val="nil"/>
        </w:pBdr>
        <w:spacing w:after="0" w:line="240" w:lineRule="auto"/>
        <w:jc w:val="center"/>
        <w:rPr>
          <w:rFonts w:ascii="Arial" w:eastAsia="Arial" w:hAnsi="Arial" w:cs="Arial"/>
          <w:color w:val="000000"/>
          <w:sz w:val="32"/>
          <w:szCs w:val="32"/>
        </w:rPr>
      </w:pPr>
      <w:r>
        <w:rPr>
          <w:rFonts w:ascii="Arial" w:eastAsia="Arial" w:hAnsi="Arial" w:cs="Arial"/>
          <w:b/>
          <w:color w:val="000000"/>
          <w:sz w:val="32"/>
          <w:szCs w:val="32"/>
        </w:rPr>
        <w:t>Integrantes:</w:t>
      </w:r>
      <w:r>
        <w:rPr>
          <w:rFonts w:ascii="Arial" w:eastAsia="Arial" w:hAnsi="Arial" w:cs="Arial"/>
          <w:color w:val="000000"/>
          <w:sz w:val="32"/>
          <w:szCs w:val="32"/>
        </w:rPr>
        <w:t> </w:t>
      </w:r>
    </w:p>
    <w:p w:rsidR="0038456B" w:rsidRDefault="0038456B">
      <w:pPr>
        <w:pBdr>
          <w:top w:val="nil"/>
          <w:left w:val="nil"/>
          <w:bottom w:val="nil"/>
          <w:right w:val="nil"/>
          <w:between w:val="nil"/>
        </w:pBdr>
        <w:spacing w:after="0" w:line="240" w:lineRule="auto"/>
        <w:jc w:val="center"/>
        <w:rPr>
          <w:rFonts w:ascii="Arial" w:eastAsia="Arial" w:hAnsi="Arial" w:cs="Arial"/>
          <w:sz w:val="32"/>
          <w:szCs w:val="32"/>
        </w:rPr>
      </w:pPr>
    </w:p>
    <w:p w:rsidR="0038456B" w:rsidRDefault="00000000">
      <w:pPr>
        <w:pBdr>
          <w:top w:val="nil"/>
          <w:left w:val="nil"/>
          <w:bottom w:val="nil"/>
          <w:right w:val="nil"/>
          <w:between w:val="nil"/>
        </w:pBdr>
        <w:spacing w:after="0" w:line="240" w:lineRule="auto"/>
        <w:jc w:val="both"/>
        <w:rPr>
          <w:rFonts w:ascii="Arial" w:eastAsia="Arial" w:hAnsi="Arial" w:cs="Arial"/>
          <w:color w:val="000000"/>
          <w:sz w:val="32"/>
          <w:szCs w:val="32"/>
        </w:rPr>
      </w:pPr>
      <w:r>
        <w:rPr>
          <w:rFonts w:ascii="Arial" w:eastAsia="Arial" w:hAnsi="Arial" w:cs="Arial"/>
          <w:sz w:val="32"/>
          <w:szCs w:val="32"/>
        </w:rPr>
        <w:t xml:space="preserve">        </w:t>
      </w:r>
      <w:r>
        <w:rPr>
          <w:rFonts w:ascii="Arial" w:eastAsia="Arial" w:hAnsi="Arial" w:cs="Arial"/>
          <w:color w:val="000000"/>
          <w:sz w:val="32"/>
          <w:szCs w:val="32"/>
        </w:rPr>
        <w:t xml:space="preserve">Broncano </w:t>
      </w:r>
      <w:r>
        <w:rPr>
          <w:rFonts w:ascii="Arial" w:eastAsia="Arial" w:hAnsi="Arial" w:cs="Arial"/>
          <w:sz w:val="32"/>
          <w:szCs w:val="32"/>
        </w:rPr>
        <w:t>Sotelo Juan Aldair           I202214370</w:t>
      </w:r>
    </w:p>
    <w:p w:rsidR="0038456B" w:rsidRDefault="00000000">
      <w:pPr>
        <w:spacing w:after="0" w:line="240" w:lineRule="auto"/>
        <w:ind w:left="720"/>
        <w:jc w:val="both"/>
        <w:rPr>
          <w:rFonts w:ascii="Arial" w:eastAsia="Arial" w:hAnsi="Arial" w:cs="Arial"/>
          <w:sz w:val="32"/>
          <w:szCs w:val="32"/>
        </w:rPr>
      </w:pPr>
      <w:r>
        <w:rPr>
          <w:rFonts w:ascii="Arial" w:eastAsia="Arial" w:hAnsi="Arial" w:cs="Arial"/>
          <w:sz w:val="32"/>
          <w:szCs w:val="32"/>
        </w:rPr>
        <w:t>Christopher Flores Lastra                 I202223513 </w:t>
      </w:r>
      <w:r>
        <w:rPr>
          <w:rFonts w:ascii="Arial" w:eastAsia="Arial" w:hAnsi="Arial" w:cs="Arial"/>
          <w:sz w:val="32"/>
          <w:szCs w:val="32"/>
        </w:rPr>
        <w:br/>
        <w:t xml:space="preserve">Villalta La Rosa </w:t>
      </w:r>
      <w:proofErr w:type="spellStart"/>
      <w:r>
        <w:rPr>
          <w:rFonts w:ascii="Arial" w:eastAsia="Arial" w:hAnsi="Arial" w:cs="Arial"/>
          <w:sz w:val="32"/>
          <w:szCs w:val="32"/>
        </w:rPr>
        <w:t>Jose</w:t>
      </w:r>
      <w:proofErr w:type="spellEnd"/>
      <w:r>
        <w:rPr>
          <w:rFonts w:ascii="Arial" w:eastAsia="Arial" w:hAnsi="Arial" w:cs="Arial"/>
          <w:sz w:val="32"/>
          <w:szCs w:val="32"/>
        </w:rPr>
        <w:t xml:space="preserve"> Alonso </w:t>
      </w:r>
      <w:r>
        <w:rPr>
          <w:rFonts w:ascii="Arial" w:eastAsia="Arial" w:hAnsi="Arial" w:cs="Arial"/>
          <w:sz w:val="32"/>
          <w:szCs w:val="32"/>
        </w:rPr>
        <w:tab/>
      </w:r>
      <w:r>
        <w:rPr>
          <w:rFonts w:ascii="Arial" w:eastAsia="Arial" w:hAnsi="Arial" w:cs="Arial"/>
          <w:sz w:val="32"/>
          <w:szCs w:val="32"/>
        </w:rPr>
        <w:tab/>
        <w:t>I202216254</w:t>
      </w:r>
    </w:p>
    <w:p w:rsidR="0038456B" w:rsidRDefault="00000000">
      <w:pPr>
        <w:spacing w:after="0" w:line="240" w:lineRule="auto"/>
        <w:ind w:left="720"/>
        <w:jc w:val="both"/>
        <w:rPr>
          <w:rFonts w:ascii="Arial" w:eastAsia="Arial" w:hAnsi="Arial" w:cs="Arial"/>
          <w:sz w:val="32"/>
          <w:szCs w:val="32"/>
        </w:rPr>
      </w:pPr>
      <w:r>
        <w:rPr>
          <w:rFonts w:ascii="Arial" w:eastAsia="Arial" w:hAnsi="Arial" w:cs="Arial"/>
          <w:sz w:val="32"/>
          <w:szCs w:val="32"/>
        </w:rPr>
        <w:t xml:space="preserve">Pineda Sulca Ismael </w:t>
      </w:r>
      <w:proofErr w:type="spellStart"/>
      <w:r>
        <w:rPr>
          <w:rFonts w:ascii="Arial" w:eastAsia="Arial" w:hAnsi="Arial" w:cs="Arial"/>
          <w:sz w:val="32"/>
          <w:szCs w:val="32"/>
        </w:rPr>
        <w:t>Sebastian</w:t>
      </w:r>
      <w:proofErr w:type="spellEnd"/>
      <w:r>
        <w:rPr>
          <w:rFonts w:ascii="Arial" w:eastAsia="Arial" w:hAnsi="Arial" w:cs="Arial"/>
          <w:sz w:val="32"/>
          <w:szCs w:val="32"/>
        </w:rPr>
        <w:t xml:space="preserve">       I202224441</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22"/>
          <w:szCs w:val="22"/>
        </w:rPr>
        <w:t> </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22"/>
          <w:szCs w:val="22"/>
        </w:rPr>
        <w:t> </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22"/>
          <w:szCs w:val="22"/>
        </w:rPr>
        <w:t> </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22"/>
          <w:szCs w:val="22"/>
        </w:rPr>
        <w:t> </w:t>
      </w:r>
    </w:p>
    <w:p w:rsidR="0038456B" w:rsidRDefault="00000000">
      <w:pPr>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Lima, 17 de diciembre del 2024 </w:t>
      </w:r>
    </w:p>
    <w:p w:rsidR="0038456B" w:rsidRDefault="00000000">
      <w:pPr>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w:t>
      </w:r>
    </w:p>
    <w:p w:rsidR="0038456B" w:rsidRDefault="0038456B">
      <w:pPr>
        <w:pBdr>
          <w:top w:val="nil"/>
          <w:left w:val="nil"/>
          <w:bottom w:val="nil"/>
          <w:right w:val="nil"/>
          <w:between w:val="nil"/>
        </w:pBdr>
        <w:spacing w:after="0" w:line="240" w:lineRule="auto"/>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rPr>
          <w:rFonts w:ascii="Arial" w:eastAsia="Arial" w:hAnsi="Arial" w:cs="Arial"/>
          <w:color w:val="000000"/>
          <w:sz w:val="22"/>
          <w:szCs w:val="22"/>
        </w:rPr>
      </w:pPr>
    </w:p>
    <w:p w:rsidR="0038456B" w:rsidRDefault="0038456B">
      <w:pPr>
        <w:pBdr>
          <w:top w:val="nil"/>
          <w:left w:val="nil"/>
          <w:bottom w:val="nil"/>
          <w:right w:val="nil"/>
          <w:between w:val="nil"/>
        </w:pBdr>
        <w:spacing w:after="0" w:line="240" w:lineRule="auto"/>
        <w:rPr>
          <w:rFonts w:ascii="Arial" w:eastAsia="Arial" w:hAnsi="Arial" w:cs="Arial"/>
          <w:color w:val="000000"/>
          <w:sz w:val="18"/>
          <w:szCs w:val="18"/>
        </w:rPr>
      </w:pPr>
    </w:p>
    <w:p w:rsidR="0038456B" w:rsidRDefault="00000000">
      <w:pPr>
        <w:pBdr>
          <w:top w:val="nil"/>
          <w:left w:val="nil"/>
          <w:bottom w:val="nil"/>
          <w:right w:val="nil"/>
          <w:between w:val="nil"/>
        </w:pBdr>
        <w:spacing w:after="0" w:line="240" w:lineRule="auto"/>
        <w:jc w:val="center"/>
        <w:rPr>
          <w:rFonts w:ascii="Arial" w:eastAsia="Arial" w:hAnsi="Arial" w:cs="Arial"/>
          <w:color w:val="000000"/>
          <w:sz w:val="40"/>
          <w:szCs w:val="40"/>
        </w:rPr>
      </w:pPr>
      <w:r>
        <w:rPr>
          <w:rFonts w:ascii="Arial" w:eastAsia="Arial" w:hAnsi="Arial" w:cs="Arial"/>
          <w:b/>
          <w:color w:val="000000"/>
          <w:sz w:val="40"/>
          <w:szCs w:val="40"/>
        </w:rPr>
        <w:t>INDICE</w:t>
      </w:r>
      <w:r>
        <w:rPr>
          <w:rFonts w:ascii="Arial" w:eastAsia="Arial" w:hAnsi="Arial" w:cs="Arial"/>
          <w:color w:val="000000"/>
          <w:sz w:val="40"/>
          <w:szCs w:val="40"/>
        </w:rPr>
        <w:t> </w:t>
      </w:r>
    </w:p>
    <w:p w:rsidR="0038456B" w:rsidRDefault="0038456B">
      <w:pPr>
        <w:pBdr>
          <w:top w:val="nil"/>
          <w:left w:val="nil"/>
          <w:bottom w:val="nil"/>
          <w:right w:val="nil"/>
          <w:between w:val="nil"/>
        </w:pBdr>
        <w:spacing w:after="0" w:line="240" w:lineRule="auto"/>
        <w:jc w:val="center"/>
        <w:rPr>
          <w:rFonts w:ascii="Arial" w:eastAsia="Arial" w:hAnsi="Arial" w:cs="Arial"/>
          <w:color w:val="000000"/>
          <w:sz w:val="40"/>
          <w:szCs w:val="40"/>
        </w:rPr>
      </w:pPr>
    </w:p>
    <w:p w:rsidR="0038456B" w:rsidRDefault="00000000">
      <w:pPr>
        <w:pBdr>
          <w:top w:val="nil"/>
          <w:left w:val="nil"/>
          <w:bottom w:val="nil"/>
          <w:right w:val="nil"/>
          <w:between w:val="nil"/>
        </w:pBdr>
        <w:spacing w:after="0" w:line="240" w:lineRule="auto"/>
        <w:rPr>
          <w:rFonts w:ascii="Arial" w:eastAsia="Arial" w:hAnsi="Arial" w:cs="Arial"/>
          <w:color w:val="000000"/>
          <w:sz w:val="40"/>
          <w:szCs w:val="40"/>
        </w:rPr>
      </w:pPr>
      <w:r>
        <w:rPr>
          <w:rFonts w:ascii="Arial" w:eastAsia="Arial" w:hAnsi="Arial" w:cs="Arial"/>
          <w:color w:val="000000"/>
          <w:sz w:val="40"/>
          <w:szCs w:val="40"/>
        </w:rPr>
        <w:t> </w:t>
      </w:r>
    </w:p>
    <w:p w:rsidR="0038456B" w:rsidRDefault="00000000">
      <w:pPr>
        <w:numPr>
          <w:ilvl w:val="0"/>
          <w:numId w:val="5"/>
        </w:numPr>
        <w:spacing w:before="280" w:after="280" w:line="240" w:lineRule="auto"/>
        <w:rPr>
          <w:rFonts w:ascii="Arial" w:eastAsia="Arial" w:hAnsi="Arial" w:cs="Arial"/>
          <w:sz w:val="32"/>
          <w:szCs w:val="32"/>
        </w:rPr>
      </w:pPr>
      <w:r>
        <w:rPr>
          <w:rFonts w:ascii="Arial" w:eastAsia="Arial" w:hAnsi="Arial" w:cs="Arial"/>
          <w:sz w:val="40"/>
          <w:szCs w:val="40"/>
        </w:rPr>
        <w:t xml:space="preserve"> </w:t>
      </w:r>
      <w:r>
        <w:rPr>
          <w:rFonts w:ascii="Arial" w:eastAsia="Arial" w:hAnsi="Arial" w:cs="Arial"/>
          <w:b/>
          <w:sz w:val="32"/>
          <w:szCs w:val="32"/>
        </w:rPr>
        <w:t>Resumen…………………………………………</w:t>
      </w:r>
    </w:p>
    <w:p w:rsidR="0038456B" w:rsidRDefault="00000000">
      <w:pPr>
        <w:numPr>
          <w:ilvl w:val="0"/>
          <w:numId w:val="5"/>
        </w:numPr>
        <w:spacing w:before="280" w:after="280" w:line="240" w:lineRule="auto"/>
        <w:rPr>
          <w:rFonts w:ascii="Arial" w:eastAsia="Arial" w:hAnsi="Arial" w:cs="Arial"/>
          <w:sz w:val="32"/>
          <w:szCs w:val="32"/>
        </w:rPr>
      </w:pPr>
      <w:r>
        <w:rPr>
          <w:rFonts w:ascii="Arial" w:eastAsia="Arial" w:hAnsi="Arial" w:cs="Arial"/>
          <w:b/>
          <w:sz w:val="32"/>
          <w:szCs w:val="32"/>
        </w:rPr>
        <w:t>Introducción……………………………………………</w:t>
      </w:r>
    </w:p>
    <w:p w:rsidR="0038456B" w:rsidRDefault="00000000">
      <w:pPr>
        <w:numPr>
          <w:ilvl w:val="0"/>
          <w:numId w:val="5"/>
        </w:numPr>
        <w:spacing w:before="280" w:after="280" w:line="240" w:lineRule="auto"/>
        <w:rPr>
          <w:rFonts w:ascii="Arial" w:eastAsia="Arial" w:hAnsi="Arial" w:cs="Arial"/>
          <w:sz w:val="32"/>
          <w:szCs w:val="32"/>
        </w:rPr>
      </w:pPr>
      <w:r>
        <w:rPr>
          <w:rFonts w:ascii="Arial" w:eastAsia="Arial" w:hAnsi="Arial" w:cs="Arial"/>
          <w:b/>
          <w:sz w:val="32"/>
          <w:szCs w:val="32"/>
        </w:rPr>
        <w:t>Diagnóstico…………………………………………………</w:t>
      </w:r>
    </w:p>
    <w:p w:rsidR="0038456B" w:rsidRDefault="00000000">
      <w:pPr>
        <w:numPr>
          <w:ilvl w:val="0"/>
          <w:numId w:val="5"/>
        </w:numPr>
        <w:spacing w:before="280" w:after="280" w:line="240" w:lineRule="auto"/>
        <w:rPr>
          <w:rFonts w:ascii="Arial" w:eastAsia="Arial" w:hAnsi="Arial" w:cs="Arial"/>
          <w:sz w:val="32"/>
          <w:szCs w:val="32"/>
        </w:rPr>
      </w:pPr>
      <w:r>
        <w:rPr>
          <w:rFonts w:ascii="Arial" w:eastAsia="Arial" w:hAnsi="Arial" w:cs="Arial"/>
          <w:b/>
          <w:sz w:val="32"/>
          <w:szCs w:val="32"/>
        </w:rPr>
        <w:t>Objetivos……………………………………………………</w:t>
      </w:r>
    </w:p>
    <w:p w:rsidR="0038456B" w:rsidRDefault="00000000">
      <w:pPr>
        <w:numPr>
          <w:ilvl w:val="0"/>
          <w:numId w:val="5"/>
        </w:numPr>
        <w:spacing w:before="280" w:after="280" w:line="240" w:lineRule="auto"/>
        <w:rPr>
          <w:rFonts w:ascii="Arial" w:eastAsia="Arial" w:hAnsi="Arial" w:cs="Arial"/>
          <w:sz w:val="32"/>
          <w:szCs w:val="32"/>
        </w:rPr>
      </w:pPr>
      <w:r>
        <w:rPr>
          <w:rFonts w:ascii="Arial" w:eastAsia="Arial" w:hAnsi="Arial" w:cs="Arial"/>
          <w:b/>
          <w:sz w:val="32"/>
          <w:szCs w:val="32"/>
        </w:rPr>
        <w:t>Justificación…………………………………………</w:t>
      </w:r>
    </w:p>
    <w:p w:rsidR="0038456B" w:rsidRDefault="00000000">
      <w:pPr>
        <w:numPr>
          <w:ilvl w:val="0"/>
          <w:numId w:val="5"/>
        </w:numPr>
        <w:spacing w:before="280" w:after="280" w:line="240" w:lineRule="auto"/>
        <w:rPr>
          <w:rFonts w:ascii="Arial" w:eastAsia="Arial" w:hAnsi="Arial" w:cs="Arial"/>
          <w:sz w:val="32"/>
          <w:szCs w:val="32"/>
        </w:rPr>
      </w:pPr>
      <w:r>
        <w:rPr>
          <w:rFonts w:ascii="Arial" w:eastAsia="Arial" w:hAnsi="Arial" w:cs="Arial"/>
          <w:b/>
          <w:sz w:val="32"/>
          <w:szCs w:val="32"/>
        </w:rPr>
        <w:t>Definición y Alcance………………………………</w:t>
      </w:r>
    </w:p>
    <w:p w:rsidR="0038456B" w:rsidRDefault="00000000">
      <w:pPr>
        <w:numPr>
          <w:ilvl w:val="0"/>
          <w:numId w:val="5"/>
        </w:numPr>
        <w:spacing w:before="280" w:after="280" w:line="240" w:lineRule="auto"/>
        <w:rPr>
          <w:rFonts w:ascii="Arial" w:eastAsia="Arial" w:hAnsi="Arial" w:cs="Arial"/>
          <w:sz w:val="32"/>
          <w:szCs w:val="32"/>
        </w:rPr>
      </w:pPr>
      <w:r>
        <w:rPr>
          <w:rFonts w:ascii="Arial" w:eastAsia="Arial" w:hAnsi="Arial" w:cs="Arial"/>
          <w:b/>
          <w:sz w:val="32"/>
          <w:szCs w:val="32"/>
        </w:rPr>
        <w:t>Productos y Entregables……………</w:t>
      </w:r>
    </w:p>
    <w:p w:rsidR="0038456B" w:rsidRDefault="00000000">
      <w:pPr>
        <w:numPr>
          <w:ilvl w:val="0"/>
          <w:numId w:val="5"/>
        </w:numPr>
        <w:spacing w:before="280" w:after="280" w:line="240" w:lineRule="auto"/>
        <w:rPr>
          <w:rFonts w:ascii="Arial" w:eastAsia="Arial" w:hAnsi="Arial" w:cs="Arial"/>
          <w:sz w:val="32"/>
          <w:szCs w:val="32"/>
        </w:rPr>
      </w:pPr>
      <w:r>
        <w:rPr>
          <w:rFonts w:ascii="Arial" w:eastAsia="Arial" w:hAnsi="Arial" w:cs="Arial"/>
          <w:b/>
          <w:sz w:val="32"/>
          <w:szCs w:val="32"/>
        </w:rPr>
        <w:t>Conclusiones ……………………………………</w:t>
      </w:r>
    </w:p>
    <w:p w:rsidR="0038456B" w:rsidRDefault="00000000">
      <w:pPr>
        <w:numPr>
          <w:ilvl w:val="0"/>
          <w:numId w:val="5"/>
        </w:numPr>
        <w:spacing w:before="280" w:after="280" w:line="240" w:lineRule="auto"/>
        <w:rPr>
          <w:rFonts w:ascii="Arial" w:eastAsia="Arial" w:hAnsi="Arial" w:cs="Arial"/>
          <w:sz w:val="32"/>
          <w:szCs w:val="32"/>
        </w:rPr>
      </w:pPr>
      <w:r>
        <w:rPr>
          <w:rFonts w:ascii="Arial" w:eastAsia="Arial" w:hAnsi="Arial" w:cs="Arial"/>
          <w:b/>
          <w:sz w:val="32"/>
          <w:szCs w:val="32"/>
        </w:rPr>
        <w:t>Recomendaciones…………………………….</w:t>
      </w:r>
    </w:p>
    <w:p w:rsidR="0038456B" w:rsidRDefault="0038456B">
      <w:pPr>
        <w:rPr>
          <w:rFonts w:ascii="Arial" w:eastAsia="Arial" w:hAnsi="Arial" w:cs="Arial"/>
        </w:rPr>
      </w:pPr>
    </w:p>
    <w:p w:rsidR="0038456B" w:rsidRDefault="0038456B">
      <w:pPr>
        <w:rPr>
          <w:rFonts w:ascii="Arial" w:eastAsia="Arial" w:hAnsi="Arial" w:cs="Arial"/>
        </w:rPr>
      </w:pPr>
    </w:p>
    <w:p w:rsidR="0038456B" w:rsidRDefault="0038456B">
      <w:pPr>
        <w:rPr>
          <w:rFonts w:ascii="Arial" w:eastAsia="Arial" w:hAnsi="Arial" w:cs="Arial"/>
        </w:rPr>
      </w:pPr>
    </w:p>
    <w:p w:rsidR="0038456B" w:rsidRDefault="0038456B">
      <w:pPr>
        <w:rPr>
          <w:rFonts w:ascii="Arial" w:eastAsia="Arial" w:hAnsi="Arial" w:cs="Arial"/>
        </w:rPr>
      </w:pPr>
    </w:p>
    <w:p w:rsidR="0038456B" w:rsidRDefault="0038456B">
      <w:pPr>
        <w:rPr>
          <w:rFonts w:ascii="Arial" w:eastAsia="Arial" w:hAnsi="Arial" w:cs="Arial"/>
        </w:rPr>
      </w:pPr>
    </w:p>
    <w:p w:rsidR="0038456B" w:rsidRDefault="0038456B">
      <w:pPr>
        <w:rPr>
          <w:rFonts w:ascii="Arial" w:eastAsia="Arial" w:hAnsi="Arial" w:cs="Arial"/>
        </w:rPr>
      </w:pPr>
    </w:p>
    <w:p w:rsidR="0038456B" w:rsidRDefault="0038456B">
      <w:pPr>
        <w:rPr>
          <w:rFonts w:ascii="Arial" w:eastAsia="Arial" w:hAnsi="Arial" w:cs="Arial"/>
        </w:rPr>
      </w:pPr>
    </w:p>
    <w:p w:rsidR="0038456B" w:rsidRDefault="0038456B">
      <w:pPr>
        <w:rPr>
          <w:rFonts w:ascii="Arial" w:eastAsia="Arial" w:hAnsi="Arial" w:cs="Arial"/>
        </w:rPr>
      </w:pPr>
    </w:p>
    <w:p w:rsidR="0038456B" w:rsidRDefault="0038456B">
      <w:pPr>
        <w:rPr>
          <w:rFonts w:ascii="Arial" w:eastAsia="Arial" w:hAnsi="Arial" w:cs="Arial"/>
        </w:rPr>
      </w:pPr>
    </w:p>
    <w:p w:rsidR="0038456B" w:rsidRDefault="00000000">
      <w:pPr>
        <w:spacing w:after="0"/>
        <w:rPr>
          <w:rFonts w:ascii="Arial" w:eastAsia="Arial" w:hAnsi="Arial" w:cs="Arial"/>
        </w:rPr>
      </w:pPr>
      <w:r>
        <w:pict>
          <v:rect id="_x0000_i1025" style="width:0;height:1.5pt" o:hralign="center" o:hrstd="t" o:hr="t" fillcolor="#a0a0a0" stroked="f"/>
        </w:pict>
      </w:r>
    </w:p>
    <w:p w:rsidR="0038456B" w:rsidRDefault="00000000">
      <w:pPr>
        <w:pStyle w:val="Ttulo3"/>
        <w:rPr>
          <w:rFonts w:ascii="Arial" w:eastAsia="Arial" w:hAnsi="Arial" w:cs="Arial"/>
          <w:color w:val="1F497D"/>
        </w:rPr>
      </w:pPr>
      <w:r>
        <w:rPr>
          <w:rFonts w:ascii="Arial" w:eastAsia="Arial" w:hAnsi="Arial" w:cs="Arial"/>
        </w:rPr>
        <w:lastRenderedPageBreak/>
        <w:t>1.</w:t>
      </w:r>
      <w:r>
        <w:rPr>
          <w:rFonts w:ascii="Arial" w:eastAsia="Arial" w:hAnsi="Arial" w:cs="Arial"/>
          <w:color w:val="1F497D"/>
        </w:rPr>
        <w:t xml:space="preserve"> Resumen</w:t>
      </w:r>
    </w:p>
    <w:p w:rsidR="0038456B" w:rsidRDefault="0038456B"/>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El proyecto de registro de productos de supermercado y compra de clientes en tienda virtual tiene como objetivo principal crear una plataforma de comercio electrónico que permita a los usuarios realizar compras de productos de supermercado de manera sencilla, rápida y segura.</w:t>
      </w: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Utilizando tecnologías como </w:t>
      </w:r>
      <w:r>
        <w:rPr>
          <w:rFonts w:ascii="Arial" w:eastAsia="Arial" w:hAnsi="Arial" w:cs="Arial"/>
          <w:b/>
          <w:color w:val="000000"/>
          <w:sz w:val="24"/>
          <w:szCs w:val="24"/>
        </w:rPr>
        <w:t xml:space="preserve">Spring </w:t>
      </w:r>
      <w:proofErr w:type="spellStart"/>
      <w:r>
        <w:rPr>
          <w:rFonts w:ascii="Arial" w:eastAsia="Arial" w:hAnsi="Arial" w:cs="Arial"/>
          <w:b/>
          <w:color w:val="000000"/>
          <w:sz w:val="24"/>
          <w:szCs w:val="24"/>
        </w:rPr>
        <w:t>Boot</w:t>
      </w:r>
      <w:proofErr w:type="spellEnd"/>
      <w:r>
        <w:rPr>
          <w:rFonts w:ascii="Arial" w:eastAsia="Arial" w:hAnsi="Arial" w:cs="Arial"/>
          <w:color w:val="000000"/>
          <w:sz w:val="24"/>
          <w:szCs w:val="24"/>
        </w:rPr>
        <w:t xml:space="preserve"> para el </w:t>
      </w:r>
      <w:proofErr w:type="spellStart"/>
      <w:r>
        <w:rPr>
          <w:rFonts w:ascii="Arial" w:eastAsia="Arial" w:hAnsi="Arial" w:cs="Arial"/>
          <w:color w:val="000000"/>
          <w:sz w:val="24"/>
          <w:szCs w:val="24"/>
        </w:rPr>
        <w:t>backend</w:t>
      </w:r>
      <w:proofErr w:type="spellEnd"/>
      <w:r>
        <w:rPr>
          <w:rFonts w:ascii="Arial" w:eastAsia="Arial" w:hAnsi="Arial" w:cs="Arial"/>
          <w:sz w:val="24"/>
          <w:szCs w:val="24"/>
        </w:rPr>
        <w:t xml:space="preserve"> </w:t>
      </w:r>
      <w:r>
        <w:rPr>
          <w:rFonts w:ascii="Arial" w:eastAsia="Arial" w:hAnsi="Arial" w:cs="Arial"/>
          <w:color w:val="000000"/>
          <w:sz w:val="24"/>
          <w:szCs w:val="24"/>
        </w:rPr>
        <w:t xml:space="preserve">y </w:t>
      </w:r>
      <w:r>
        <w:rPr>
          <w:rFonts w:ascii="Arial" w:eastAsia="Arial" w:hAnsi="Arial" w:cs="Arial"/>
          <w:b/>
          <w:color w:val="000000"/>
          <w:sz w:val="24"/>
          <w:szCs w:val="24"/>
        </w:rPr>
        <w:t>MySQL</w:t>
      </w:r>
      <w:r>
        <w:rPr>
          <w:rFonts w:ascii="Arial" w:eastAsia="Arial" w:hAnsi="Arial" w:cs="Arial"/>
          <w:color w:val="000000"/>
          <w:sz w:val="24"/>
          <w:szCs w:val="24"/>
        </w:rPr>
        <w:t xml:space="preserve"> para la gestión de la base de datos, el sistema permitirá a los usuarios registrarse, agregar productos al carrito, realizar pagos y gestionar su historial de compras.</w:t>
      </w: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 A su vez, los administradores tendrán acceso a una interfaz para gestionar el inventario de productos y procesar los pedidos de manera eficiente. El proyecto está diseñado para satisfacer las crecientes demandas del mercado de comercio electrónico en el sector de supermercados.</w:t>
      </w:r>
    </w:p>
    <w:p w:rsidR="0038456B" w:rsidRDefault="0038456B">
      <w:pPr>
        <w:rPr>
          <w:rFonts w:ascii="Arial" w:eastAsia="Arial" w:hAnsi="Arial" w:cs="Arial"/>
        </w:rPr>
      </w:pPr>
    </w:p>
    <w:p w:rsidR="0038456B" w:rsidRDefault="00000000">
      <w:pPr>
        <w:pStyle w:val="Ttulo3"/>
        <w:rPr>
          <w:rFonts w:ascii="Arial" w:eastAsia="Arial" w:hAnsi="Arial" w:cs="Arial"/>
          <w:color w:val="1F497D"/>
        </w:rPr>
      </w:pPr>
      <w:r>
        <w:rPr>
          <w:rFonts w:ascii="Arial" w:eastAsia="Arial" w:hAnsi="Arial" w:cs="Arial"/>
        </w:rPr>
        <w:t xml:space="preserve">2. </w:t>
      </w:r>
      <w:r>
        <w:rPr>
          <w:rFonts w:ascii="Arial" w:eastAsia="Arial" w:hAnsi="Arial" w:cs="Arial"/>
          <w:color w:val="1F497D"/>
        </w:rPr>
        <w:t>Introducción</w:t>
      </w:r>
    </w:p>
    <w:p w:rsidR="0038456B" w:rsidRDefault="0038456B"/>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En la actualidad, la digitalización ha cambiado la manera en que las personas realizan sus compras, especialmente en sectores como los supermercados, donde los clientes buscan cada vez más la comodidad de adquirir productos desde la comodidad de su hogar.</w:t>
      </w: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 Este proyecto busca abordar esta necesidad mediante el desarrollo de una tienda virtual que no solo permita a los usuarios adquirir productos de supermercado, sino también gestionar sus compras, obtener recomendaciones y realizar pagos de forma segura.</w:t>
      </w: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 El sistema está destinado a mejorar la experiencia de compra tanto para los clientes como para los administradores, ofreciendo una solución integrada y fácil de usar. Este informe describe el proceso de desarrollo del sistema, desde el análisis de requisitos hasta la implementación y pruebas.</w:t>
      </w:r>
    </w:p>
    <w:p w:rsidR="0038456B" w:rsidRDefault="0038456B">
      <w:pPr>
        <w:rPr>
          <w:rFonts w:ascii="Arial" w:eastAsia="Arial" w:hAnsi="Arial" w:cs="Arial"/>
        </w:rPr>
      </w:pPr>
    </w:p>
    <w:p w:rsidR="0038456B" w:rsidRDefault="0038456B">
      <w:pPr>
        <w:pStyle w:val="Ttulo3"/>
        <w:rPr>
          <w:rFonts w:ascii="Arial" w:eastAsia="Arial" w:hAnsi="Arial" w:cs="Arial"/>
        </w:rPr>
      </w:pPr>
    </w:p>
    <w:p w:rsidR="0038456B" w:rsidRDefault="0038456B">
      <w:pPr>
        <w:pStyle w:val="Ttulo3"/>
        <w:rPr>
          <w:rFonts w:ascii="Arial" w:eastAsia="Arial" w:hAnsi="Arial" w:cs="Arial"/>
        </w:rPr>
      </w:pPr>
    </w:p>
    <w:p w:rsidR="0038456B" w:rsidRDefault="00000000">
      <w:pPr>
        <w:pStyle w:val="Ttulo3"/>
        <w:rPr>
          <w:rFonts w:ascii="Arial" w:eastAsia="Arial" w:hAnsi="Arial" w:cs="Arial"/>
          <w:color w:val="1F497D"/>
        </w:rPr>
      </w:pPr>
      <w:r>
        <w:rPr>
          <w:rFonts w:ascii="Arial" w:eastAsia="Arial" w:hAnsi="Arial" w:cs="Arial"/>
        </w:rPr>
        <w:t>3</w:t>
      </w:r>
      <w:r>
        <w:rPr>
          <w:rFonts w:ascii="Arial" w:eastAsia="Arial" w:hAnsi="Arial" w:cs="Arial"/>
          <w:color w:val="1F497D"/>
        </w:rPr>
        <w:t>. Diagnóstico</w:t>
      </w:r>
    </w:p>
    <w:p w:rsidR="0038456B" w:rsidRDefault="0038456B"/>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En muchos casos, los supermercados que operan de manera tradicional no cuentan con plataformas de comercio electrónico robustas, lo que limita su alcance y competitividad. La falta de integración entre la gestión de inventarios y las ventas en línea genera ineficiencias en el proceso de compra, lo que puede resultar en una experiencia insatisfactoria para el cliente. </w:t>
      </w:r>
    </w:p>
    <w:p w:rsidR="0038456B" w:rsidRDefault="0038456B">
      <w:pPr>
        <w:pBdr>
          <w:top w:val="nil"/>
          <w:left w:val="nil"/>
          <w:bottom w:val="nil"/>
          <w:right w:val="nil"/>
          <w:between w:val="nil"/>
        </w:pBdr>
        <w:spacing w:line="240" w:lineRule="auto"/>
        <w:rPr>
          <w:rFonts w:ascii="Arial" w:eastAsia="Arial" w:hAnsi="Arial" w:cs="Arial"/>
          <w:sz w:val="24"/>
          <w:szCs w:val="24"/>
        </w:rPr>
      </w:pP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lastRenderedPageBreak/>
        <w:t>Además, muchos clientes prefieren realizar sus compras en línea debido a la comodidad y la posibilidad de comparar precios de manera rápida. Ante esta situación, es fundamental implementar una solución que permita a los supermercados digitalizar sus operaciones, optimizar el proceso de compras y ofrecer un servicio accesible y moderno. Este proyecto responde a esa necesidad, brindando una plataforma completa de compras en línea que integra tanto las operaciones de ventas como la gestión de inventarios.</w:t>
      </w:r>
    </w:p>
    <w:p w:rsidR="0038456B" w:rsidRDefault="0038456B">
      <w:pPr>
        <w:rPr>
          <w:rFonts w:ascii="Arial" w:eastAsia="Arial" w:hAnsi="Arial" w:cs="Arial"/>
        </w:rPr>
      </w:pPr>
    </w:p>
    <w:p w:rsidR="0038456B" w:rsidRDefault="0038456B">
      <w:pPr>
        <w:rPr>
          <w:rFonts w:ascii="Arial" w:eastAsia="Arial" w:hAnsi="Arial" w:cs="Arial"/>
        </w:rPr>
      </w:pPr>
    </w:p>
    <w:p w:rsidR="0038456B" w:rsidRDefault="00000000">
      <w:pPr>
        <w:pStyle w:val="Ttulo3"/>
        <w:rPr>
          <w:rFonts w:ascii="Arial" w:eastAsia="Arial" w:hAnsi="Arial" w:cs="Arial"/>
          <w:color w:val="1F497D"/>
        </w:rPr>
      </w:pPr>
      <w:r>
        <w:rPr>
          <w:rFonts w:ascii="Arial" w:eastAsia="Arial" w:hAnsi="Arial" w:cs="Arial"/>
          <w:color w:val="1F497D"/>
        </w:rPr>
        <w:t>4. Objetivos</w:t>
      </w:r>
    </w:p>
    <w:p w:rsidR="0038456B" w:rsidRDefault="0038456B">
      <w:pPr>
        <w:pStyle w:val="Ttulo3"/>
        <w:rPr>
          <w:rFonts w:ascii="Arial" w:eastAsia="Arial" w:hAnsi="Arial" w:cs="Arial"/>
        </w:rPr>
      </w:pPr>
    </w:p>
    <w:p w:rsidR="0038456B" w:rsidRDefault="00000000">
      <w:pPr>
        <w:pBdr>
          <w:top w:val="nil"/>
          <w:left w:val="nil"/>
          <w:bottom w:val="nil"/>
          <w:right w:val="nil"/>
          <w:between w:val="nil"/>
        </w:pBdr>
        <w:spacing w:line="240" w:lineRule="auto"/>
        <w:rPr>
          <w:rFonts w:ascii="Arial" w:eastAsia="Arial" w:hAnsi="Arial" w:cs="Arial"/>
          <w:b/>
          <w:color w:val="000000"/>
          <w:sz w:val="24"/>
          <w:szCs w:val="24"/>
        </w:rPr>
      </w:pPr>
      <w:r>
        <w:rPr>
          <w:rFonts w:ascii="Arial" w:eastAsia="Arial" w:hAnsi="Arial" w:cs="Arial"/>
          <w:b/>
          <w:color w:val="000000"/>
          <w:sz w:val="24"/>
          <w:szCs w:val="24"/>
        </w:rPr>
        <w:t>Objetivo General:</w:t>
      </w: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br/>
        <w:t>Desarrollar una tienda virtual para la compra de productos de supermercado que permita a los usuarios registrar productos, hacer compras, gestionar sus pedidos y pagos, y que proporcione a los administradores herramientas eficaces para gestionar el inventario y los pedidos.</w:t>
      </w:r>
    </w:p>
    <w:p w:rsidR="0038456B" w:rsidRDefault="0038456B">
      <w:pPr>
        <w:pBdr>
          <w:top w:val="nil"/>
          <w:left w:val="nil"/>
          <w:bottom w:val="nil"/>
          <w:right w:val="nil"/>
          <w:between w:val="nil"/>
        </w:pBdr>
        <w:spacing w:line="240" w:lineRule="auto"/>
        <w:rPr>
          <w:rFonts w:ascii="Arial" w:eastAsia="Arial" w:hAnsi="Arial" w:cs="Arial"/>
          <w:sz w:val="24"/>
          <w:szCs w:val="24"/>
        </w:rPr>
      </w:pP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Objetivos Específicos:</w:t>
      </w:r>
    </w:p>
    <w:p w:rsidR="0038456B" w:rsidRDefault="00000000">
      <w:pPr>
        <w:numPr>
          <w:ilvl w:val="0"/>
          <w:numId w:val="6"/>
        </w:numPr>
        <w:spacing w:before="280" w:after="0" w:line="240" w:lineRule="auto"/>
        <w:rPr>
          <w:rFonts w:ascii="Arial" w:eastAsia="Arial" w:hAnsi="Arial" w:cs="Arial"/>
        </w:rPr>
      </w:pPr>
      <w:r>
        <w:rPr>
          <w:rFonts w:ascii="Arial" w:eastAsia="Arial" w:hAnsi="Arial" w:cs="Arial"/>
        </w:rPr>
        <w:t>Implementar un sistema de gestión de productos que permita a los administradores añadir, modificar y eliminar productos de manera sencilla.</w:t>
      </w:r>
    </w:p>
    <w:p w:rsidR="0038456B" w:rsidRDefault="0038456B">
      <w:pPr>
        <w:numPr>
          <w:ilvl w:val="0"/>
          <w:numId w:val="6"/>
        </w:numPr>
        <w:spacing w:after="0" w:line="240" w:lineRule="auto"/>
        <w:rPr>
          <w:rFonts w:ascii="Arial" w:eastAsia="Arial" w:hAnsi="Arial" w:cs="Arial"/>
        </w:rPr>
      </w:pPr>
    </w:p>
    <w:p w:rsidR="0038456B" w:rsidRDefault="00000000">
      <w:pPr>
        <w:numPr>
          <w:ilvl w:val="0"/>
          <w:numId w:val="6"/>
        </w:numPr>
        <w:spacing w:after="0" w:line="240" w:lineRule="auto"/>
        <w:rPr>
          <w:rFonts w:ascii="Arial" w:eastAsia="Arial" w:hAnsi="Arial" w:cs="Arial"/>
        </w:rPr>
      </w:pPr>
      <w:r>
        <w:rPr>
          <w:rFonts w:ascii="Arial" w:eastAsia="Arial" w:hAnsi="Arial" w:cs="Arial"/>
        </w:rPr>
        <w:t>Crear una interfaz de usuario amigable y fácil de navegar para facilitar la compra de productos.</w:t>
      </w:r>
    </w:p>
    <w:p w:rsidR="0038456B" w:rsidRDefault="0038456B">
      <w:pPr>
        <w:numPr>
          <w:ilvl w:val="0"/>
          <w:numId w:val="6"/>
        </w:numPr>
        <w:spacing w:after="0" w:line="240" w:lineRule="auto"/>
        <w:rPr>
          <w:rFonts w:ascii="Arial" w:eastAsia="Arial" w:hAnsi="Arial" w:cs="Arial"/>
        </w:rPr>
      </w:pPr>
    </w:p>
    <w:p w:rsidR="0038456B" w:rsidRDefault="00000000">
      <w:pPr>
        <w:numPr>
          <w:ilvl w:val="0"/>
          <w:numId w:val="6"/>
        </w:numPr>
        <w:spacing w:after="0" w:line="240" w:lineRule="auto"/>
        <w:rPr>
          <w:rFonts w:ascii="Arial" w:eastAsia="Arial" w:hAnsi="Arial" w:cs="Arial"/>
        </w:rPr>
      </w:pPr>
      <w:r>
        <w:rPr>
          <w:rFonts w:ascii="Arial" w:eastAsia="Arial" w:hAnsi="Arial" w:cs="Arial"/>
        </w:rPr>
        <w:t>Integrar un sistema de pagos seguros y múltiples opciones para facilitar las transacciones.</w:t>
      </w:r>
    </w:p>
    <w:p w:rsidR="0038456B" w:rsidRDefault="0038456B">
      <w:pPr>
        <w:numPr>
          <w:ilvl w:val="0"/>
          <w:numId w:val="6"/>
        </w:numPr>
        <w:spacing w:after="0" w:line="240" w:lineRule="auto"/>
        <w:rPr>
          <w:rFonts w:ascii="Arial" w:eastAsia="Arial" w:hAnsi="Arial" w:cs="Arial"/>
        </w:rPr>
      </w:pPr>
    </w:p>
    <w:p w:rsidR="0038456B" w:rsidRDefault="00000000">
      <w:pPr>
        <w:numPr>
          <w:ilvl w:val="0"/>
          <w:numId w:val="6"/>
        </w:numPr>
        <w:spacing w:after="0" w:line="240" w:lineRule="auto"/>
        <w:rPr>
          <w:rFonts w:ascii="Arial" w:eastAsia="Arial" w:hAnsi="Arial" w:cs="Arial"/>
        </w:rPr>
      </w:pPr>
      <w:r>
        <w:rPr>
          <w:rFonts w:ascii="Arial" w:eastAsia="Arial" w:hAnsi="Arial" w:cs="Arial"/>
        </w:rPr>
        <w:t>Diseñar un sistema que permita a los usuarios realizar un seguimiento de sus compras y pedidos anteriores.</w:t>
      </w:r>
    </w:p>
    <w:p w:rsidR="0038456B" w:rsidRDefault="0038456B">
      <w:pPr>
        <w:numPr>
          <w:ilvl w:val="0"/>
          <w:numId w:val="6"/>
        </w:numPr>
        <w:spacing w:after="0" w:line="240" w:lineRule="auto"/>
        <w:rPr>
          <w:rFonts w:ascii="Arial" w:eastAsia="Arial" w:hAnsi="Arial" w:cs="Arial"/>
        </w:rPr>
      </w:pPr>
    </w:p>
    <w:p w:rsidR="0038456B" w:rsidRDefault="00000000">
      <w:pPr>
        <w:numPr>
          <w:ilvl w:val="0"/>
          <w:numId w:val="6"/>
        </w:numPr>
        <w:spacing w:after="280" w:line="240" w:lineRule="auto"/>
        <w:rPr>
          <w:rFonts w:ascii="Arial" w:eastAsia="Arial" w:hAnsi="Arial" w:cs="Arial"/>
        </w:rPr>
      </w:pPr>
      <w:r>
        <w:rPr>
          <w:rFonts w:ascii="Arial" w:eastAsia="Arial" w:hAnsi="Arial" w:cs="Arial"/>
        </w:rPr>
        <w:t>Implementar un sistema de autenticación que proteja la información de los usuarios y sus datos personales.</w:t>
      </w:r>
    </w:p>
    <w:p w:rsidR="0038456B" w:rsidRDefault="0038456B">
      <w:pPr>
        <w:spacing w:after="0"/>
        <w:rPr>
          <w:rFonts w:ascii="Arial" w:eastAsia="Arial" w:hAnsi="Arial" w:cs="Arial"/>
        </w:rPr>
      </w:pPr>
    </w:p>
    <w:p w:rsidR="0038456B" w:rsidRDefault="00000000">
      <w:pPr>
        <w:pStyle w:val="Ttulo3"/>
        <w:rPr>
          <w:rFonts w:ascii="Arial" w:eastAsia="Arial" w:hAnsi="Arial" w:cs="Arial"/>
          <w:color w:val="1F497D"/>
        </w:rPr>
      </w:pPr>
      <w:r>
        <w:rPr>
          <w:rFonts w:ascii="Arial" w:eastAsia="Arial" w:hAnsi="Arial" w:cs="Arial"/>
        </w:rPr>
        <w:t xml:space="preserve">5. </w:t>
      </w:r>
      <w:r>
        <w:rPr>
          <w:rFonts w:ascii="Arial" w:eastAsia="Arial" w:hAnsi="Arial" w:cs="Arial"/>
          <w:color w:val="1F497D"/>
        </w:rPr>
        <w:t>Justificación</w:t>
      </w:r>
    </w:p>
    <w:p w:rsidR="0038456B" w:rsidRDefault="0038456B"/>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La creación de una plataforma en línea para la compra de productos de supermercado se justifica debido a la creciente tendencia de los consumidores hacia las compras en línea, especialmente en el contexto actual donde la conveniencia y la seguridad se han convertido en factores clave en las decisiones de compra. </w:t>
      </w:r>
    </w:p>
    <w:p w:rsidR="0038456B" w:rsidRDefault="0038456B">
      <w:pPr>
        <w:pBdr>
          <w:top w:val="nil"/>
          <w:left w:val="nil"/>
          <w:bottom w:val="nil"/>
          <w:right w:val="nil"/>
          <w:between w:val="nil"/>
        </w:pBdr>
        <w:spacing w:line="240" w:lineRule="auto"/>
        <w:rPr>
          <w:rFonts w:ascii="Arial" w:eastAsia="Arial" w:hAnsi="Arial" w:cs="Arial"/>
          <w:sz w:val="24"/>
          <w:szCs w:val="24"/>
        </w:rPr>
      </w:pP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lastRenderedPageBreak/>
        <w:t>Además, los supermercados tradicionales enfrentan la necesidad de adaptarse a la digitalización para no quedar atrás frente a la competencia. Con este sistema, se busca mejorar la accesibilidad y la experiencia de compra de los usuarios, al mismo tiempo que se optimiza la gestión del inventario y el procesamiento de pedidos para los administradores.</w:t>
      </w:r>
    </w:p>
    <w:p w:rsidR="0038456B" w:rsidRDefault="0038456B">
      <w:pPr>
        <w:pBdr>
          <w:top w:val="nil"/>
          <w:left w:val="nil"/>
          <w:bottom w:val="nil"/>
          <w:right w:val="nil"/>
          <w:between w:val="nil"/>
        </w:pBdr>
        <w:spacing w:line="240" w:lineRule="auto"/>
        <w:rPr>
          <w:rFonts w:ascii="Arial" w:eastAsia="Arial" w:hAnsi="Arial" w:cs="Arial"/>
          <w:sz w:val="24"/>
          <w:szCs w:val="24"/>
        </w:rPr>
      </w:pP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 Al ofrecer un acceso 24/7 a los productos, el sistema permite a los usuarios realizar compras en cualquier momento, lo que facilita un proceso de compra mucho más eficiente.</w:t>
      </w:r>
    </w:p>
    <w:p w:rsidR="0038456B" w:rsidRDefault="0038456B">
      <w:pPr>
        <w:rPr>
          <w:rFonts w:ascii="Arial" w:eastAsia="Arial" w:hAnsi="Arial" w:cs="Arial"/>
        </w:rPr>
      </w:pPr>
    </w:p>
    <w:p w:rsidR="0038456B" w:rsidRDefault="00000000">
      <w:pPr>
        <w:pStyle w:val="Ttulo3"/>
        <w:rPr>
          <w:rFonts w:ascii="Arial" w:eastAsia="Arial" w:hAnsi="Arial" w:cs="Arial"/>
          <w:color w:val="1F497D"/>
        </w:rPr>
      </w:pPr>
      <w:r>
        <w:rPr>
          <w:rFonts w:ascii="Arial" w:eastAsia="Arial" w:hAnsi="Arial" w:cs="Arial"/>
        </w:rPr>
        <w:t xml:space="preserve">6. </w:t>
      </w:r>
      <w:r>
        <w:rPr>
          <w:rFonts w:ascii="Arial" w:eastAsia="Arial" w:hAnsi="Arial" w:cs="Arial"/>
          <w:color w:val="1F497D"/>
        </w:rPr>
        <w:t>Definición y Alcance</w:t>
      </w:r>
    </w:p>
    <w:p w:rsidR="0038456B" w:rsidRDefault="0038456B"/>
    <w:p w:rsidR="0038456B" w:rsidRDefault="00000000">
      <w:pPr>
        <w:pBdr>
          <w:top w:val="nil"/>
          <w:left w:val="nil"/>
          <w:bottom w:val="nil"/>
          <w:right w:val="nil"/>
          <w:between w:val="nil"/>
        </w:pBdr>
        <w:spacing w:line="240" w:lineRule="auto"/>
        <w:rPr>
          <w:rFonts w:ascii="Arial" w:eastAsia="Arial" w:hAnsi="Arial" w:cs="Arial"/>
          <w:b/>
          <w:color w:val="000000"/>
          <w:sz w:val="24"/>
          <w:szCs w:val="24"/>
        </w:rPr>
      </w:pPr>
      <w:r>
        <w:rPr>
          <w:rFonts w:ascii="Arial" w:eastAsia="Arial" w:hAnsi="Arial" w:cs="Arial"/>
          <w:b/>
          <w:color w:val="000000"/>
          <w:sz w:val="24"/>
          <w:szCs w:val="24"/>
        </w:rPr>
        <w:t>Definición:</w:t>
      </w: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br/>
        <w:t>Este proyecto tiene como objetivo crear una tienda virtual que permita a los usuarios registrarse, seleccionar productos de supermercado, añadirlos a su carrito de compras, realizar pagos y realizar un seguimiento de sus compras. Los administradores podrán gestionar los productos, las categorías, los precios, el stock y los pedidos de forma centralizada, asegurando un control completo sobre las operaciones de la tienda.</w:t>
      </w:r>
    </w:p>
    <w:p w:rsidR="0038456B" w:rsidRDefault="0038456B">
      <w:pPr>
        <w:pBdr>
          <w:top w:val="nil"/>
          <w:left w:val="nil"/>
          <w:bottom w:val="nil"/>
          <w:right w:val="nil"/>
          <w:between w:val="nil"/>
        </w:pBdr>
        <w:spacing w:line="240" w:lineRule="auto"/>
        <w:rPr>
          <w:rFonts w:ascii="Arial" w:eastAsia="Arial" w:hAnsi="Arial" w:cs="Arial"/>
          <w:sz w:val="24"/>
          <w:szCs w:val="24"/>
        </w:rPr>
      </w:pP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Alcance:</w:t>
      </w:r>
      <w:r>
        <w:rPr>
          <w:rFonts w:ascii="Arial" w:eastAsia="Arial" w:hAnsi="Arial" w:cs="Arial"/>
          <w:color w:val="000000"/>
          <w:sz w:val="24"/>
          <w:szCs w:val="24"/>
        </w:rPr>
        <w:br/>
        <w:t>El alcance del sistema incluye:</w:t>
      </w:r>
    </w:p>
    <w:p w:rsidR="0038456B" w:rsidRDefault="00000000">
      <w:pPr>
        <w:numPr>
          <w:ilvl w:val="0"/>
          <w:numId w:val="1"/>
        </w:numPr>
        <w:spacing w:before="280" w:after="0" w:line="240" w:lineRule="auto"/>
        <w:rPr>
          <w:rFonts w:ascii="Arial" w:eastAsia="Arial" w:hAnsi="Arial" w:cs="Arial"/>
          <w:sz w:val="24"/>
          <w:szCs w:val="24"/>
        </w:rPr>
      </w:pPr>
      <w:r>
        <w:rPr>
          <w:rFonts w:ascii="Arial" w:eastAsia="Arial" w:hAnsi="Arial" w:cs="Arial"/>
          <w:b/>
          <w:sz w:val="24"/>
          <w:szCs w:val="24"/>
        </w:rPr>
        <w:t>Gestión de productos:</w:t>
      </w:r>
      <w:r>
        <w:rPr>
          <w:rFonts w:ascii="Arial" w:eastAsia="Arial" w:hAnsi="Arial" w:cs="Arial"/>
          <w:sz w:val="24"/>
          <w:szCs w:val="24"/>
        </w:rPr>
        <w:t xml:space="preserve"> Registro y edición de productos, categorías, precios y stock.</w:t>
      </w:r>
    </w:p>
    <w:p w:rsidR="0038456B" w:rsidRDefault="0038456B">
      <w:pPr>
        <w:numPr>
          <w:ilvl w:val="0"/>
          <w:numId w:val="1"/>
        </w:numPr>
        <w:spacing w:after="0" w:line="240" w:lineRule="auto"/>
        <w:rPr>
          <w:rFonts w:ascii="Arial" w:eastAsia="Arial" w:hAnsi="Arial" w:cs="Arial"/>
          <w:sz w:val="24"/>
          <w:szCs w:val="24"/>
        </w:rPr>
      </w:pPr>
    </w:p>
    <w:p w:rsidR="0038456B" w:rsidRDefault="00000000">
      <w:pPr>
        <w:numPr>
          <w:ilvl w:val="0"/>
          <w:numId w:val="1"/>
        </w:numPr>
        <w:spacing w:after="0" w:line="240" w:lineRule="auto"/>
        <w:rPr>
          <w:rFonts w:ascii="Arial" w:eastAsia="Arial" w:hAnsi="Arial" w:cs="Arial"/>
          <w:sz w:val="24"/>
          <w:szCs w:val="24"/>
        </w:rPr>
      </w:pPr>
      <w:r>
        <w:rPr>
          <w:rFonts w:ascii="Arial" w:eastAsia="Arial" w:hAnsi="Arial" w:cs="Arial"/>
          <w:b/>
          <w:sz w:val="24"/>
          <w:szCs w:val="24"/>
        </w:rPr>
        <w:t>Registro de clientes:</w:t>
      </w:r>
      <w:r>
        <w:rPr>
          <w:rFonts w:ascii="Arial" w:eastAsia="Arial" w:hAnsi="Arial" w:cs="Arial"/>
          <w:sz w:val="24"/>
          <w:szCs w:val="24"/>
        </w:rPr>
        <w:t xml:space="preserve"> Los usuarios podrán crear una cuenta para realizar compras y hacer seguimiento de su historial.</w:t>
      </w:r>
    </w:p>
    <w:p w:rsidR="0038456B" w:rsidRDefault="0038456B">
      <w:pPr>
        <w:numPr>
          <w:ilvl w:val="0"/>
          <w:numId w:val="1"/>
        </w:numPr>
        <w:spacing w:after="0" w:line="240" w:lineRule="auto"/>
        <w:rPr>
          <w:rFonts w:ascii="Arial" w:eastAsia="Arial" w:hAnsi="Arial" w:cs="Arial"/>
          <w:sz w:val="24"/>
          <w:szCs w:val="24"/>
        </w:rPr>
      </w:pPr>
    </w:p>
    <w:p w:rsidR="0038456B" w:rsidRDefault="00000000">
      <w:pPr>
        <w:numPr>
          <w:ilvl w:val="0"/>
          <w:numId w:val="1"/>
        </w:numPr>
        <w:spacing w:after="0" w:line="240" w:lineRule="auto"/>
        <w:rPr>
          <w:rFonts w:ascii="Arial" w:eastAsia="Arial" w:hAnsi="Arial" w:cs="Arial"/>
          <w:sz w:val="24"/>
          <w:szCs w:val="24"/>
        </w:rPr>
      </w:pPr>
      <w:r>
        <w:rPr>
          <w:rFonts w:ascii="Arial" w:eastAsia="Arial" w:hAnsi="Arial" w:cs="Arial"/>
          <w:b/>
          <w:sz w:val="24"/>
          <w:szCs w:val="24"/>
        </w:rPr>
        <w:t>Carrito de compras:</w:t>
      </w:r>
      <w:r>
        <w:rPr>
          <w:rFonts w:ascii="Arial" w:eastAsia="Arial" w:hAnsi="Arial" w:cs="Arial"/>
          <w:sz w:val="24"/>
          <w:szCs w:val="24"/>
        </w:rPr>
        <w:t xml:space="preserve"> Los clientes podrán agregar productos a su carrito, modificar las cantidades y proceder al pago.</w:t>
      </w:r>
    </w:p>
    <w:p w:rsidR="0038456B" w:rsidRDefault="0038456B">
      <w:pPr>
        <w:numPr>
          <w:ilvl w:val="0"/>
          <w:numId w:val="1"/>
        </w:numPr>
        <w:spacing w:after="0" w:line="240" w:lineRule="auto"/>
        <w:rPr>
          <w:rFonts w:ascii="Arial" w:eastAsia="Arial" w:hAnsi="Arial" w:cs="Arial"/>
          <w:sz w:val="24"/>
          <w:szCs w:val="24"/>
        </w:rPr>
      </w:pPr>
    </w:p>
    <w:p w:rsidR="0038456B" w:rsidRDefault="00000000">
      <w:pPr>
        <w:numPr>
          <w:ilvl w:val="0"/>
          <w:numId w:val="1"/>
        </w:numPr>
        <w:spacing w:after="0" w:line="240" w:lineRule="auto"/>
        <w:rPr>
          <w:rFonts w:ascii="Arial" w:eastAsia="Arial" w:hAnsi="Arial" w:cs="Arial"/>
          <w:sz w:val="24"/>
          <w:szCs w:val="24"/>
        </w:rPr>
      </w:pPr>
      <w:r>
        <w:rPr>
          <w:rFonts w:ascii="Arial" w:eastAsia="Arial" w:hAnsi="Arial" w:cs="Arial"/>
          <w:b/>
          <w:sz w:val="24"/>
          <w:szCs w:val="24"/>
        </w:rPr>
        <w:t>Procesamiento de pedidos:</w:t>
      </w:r>
      <w:r>
        <w:rPr>
          <w:rFonts w:ascii="Arial" w:eastAsia="Arial" w:hAnsi="Arial" w:cs="Arial"/>
          <w:sz w:val="24"/>
          <w:szCs w:val="24"/>
        </w:rPr>
        <w:t xml:space="preserve"> Una vez completada la compra, los pedidos se procesarán y los administradores podrán realizar un seguimiento del estado de los mismos.</w:t>
      </w:r>
    </w:p>
    <w:p w:rsidR="0038456B" w:rsidRDefault="0038456B">
      <w:pPr>
        <w:numPr>
          <w:ilvl w:val="0"/>
          <w:numId w:val="1"/>
        </w:numPr>
        <w:spacing w:after="0" w:line="240" w:lineRule="auto"/>
        <w:rPr>
          <w:rFonts w:ascii="Arial" w:eastAsia="Arial" w:hAnsi="Arial" w:cs="Arial"/>
          <w:sz w:val="24"/>
          <w:szCs w:val="24"/>
        </w:rPr>
      </w:pPr>
    </w:p>
    <w:p w:rsidR="0038456B" w:rsidRDefault="00000000">
      <w:pPr>
        <w:numPr>
          <w:ilvl w:val="0"/>
          <w:numId w:val="1"/>
        </w:numPr>
        <w:spacing w:after="0" w:line="240" w:lineRule="auto"/>
        <w:rPr>
          <w:rFonts w:ascii="Arial" w:eastAsia="Arial" w:hAnsi="Arial" w:cs="Arial"/>
          <w:sz w:val="24"/>
          <w:szCs w:val="24"/>
        </w:rPr>
      </w:pPr>
      <w:r>
        <w:rPr>
          <w:rFonts w:ascii="Arial" w:eastAsia="Arial" w:hAnsi="Arial" w:cs="Arial"/>
          <w:b/>
          <w:sz w:val="24"/>
          <w:szCs w:val="24"/>
        </w:rPr>
        <w:t>Sistema de pago:</w:t>
      </w:r>
      <w:r>
        <w:rPr>
          <w:rFonts w:ascii="Arial" w:eastAsia="Arial" w:hAnsi="Arial" w:cs="Arial"/>
          <w:sz w:val="24"/>
          <w:szCs w:val="24"/>
        </w:rPr>
        <w:t xml:space="preserve"> Integración de diferentes métodos de pago seguros (tarjetas de crédito, PayPal, etc.).</w:t>
      </w:r>
    </w:p>
    <w:p w:rsidR="0038456B" w:rsidRDefault="0038456B">
      <w:pPr>
        <w:numPr>
          <w:ilvl w:val="0"/>
          <w:numId w:val="1"/>
        </w:numPr>
        <w:spacing w:after="0" w:line="240" w:lineRule="auto"/>
        <w:rPr>
          <w:rFonts w:ascii="Arial" w:eastAsia="Arial" w:hAnsi="Arial" w:cs="Arial"/>
          <w:sz w:val="24"/>
          <w:szCs w:val="24"/>
        </w:rPr>
      </w:pPr>
    </w:p>
    <w:p w:rsidR="0038456B" w:rsidRDefault="00000000">
      <w:pPr>
        <w:numPr>
          <w:ilvl w:val="0"/>
          <w:numId w:val="1"/>
        </w:numPr>
        <w:spacing w:after="280" w:line="240" w:lineRule="auto"/>
        <w:rPr>
          <w:rFonts w:ascii="Arial" w:eastAsia="Arial" w:hAnsi="Arial" w:cs="Arial"/>
          <w:sz w:val="24"/>
          <w:szCs w:val="24"/>
        </w:rPr>
      </w:pPr>
      <w:r>
        <w:rPr>
          <w:rFonts w:ascii="Arial" w:eastAsia="Arial" w:hAnsi="Arial" w:cs="Arial"/>
          <w:b/>
          <w:sz w:val="24"/>
          <w:szCs w:val="24"/>
        </w:rPr>
        <w:t>Seguridad y privacidad:</w:t>
      </w:r>
      <w:r>
        <w:rPr>
          <w:rFonts w:ascii="Arial" w:eastAsia="Arial" w:hAnsi="Arial" w:cs="Arial"/>
          <w:sz w:val="24"/>
          <w:szCs w:val="24"/>
        </w:rPr>
        <w:t xml:space="preserve"> Implementación de un sistema de autenticación y autorización para proteger los datos de los usuarios.</w:t>
      </w:r>
    </w:p>
    <w:p w:rsidR="0038456B" w:rsidRDefault="0038456B">
      <w:pPr>
        <w:spacing w:after="0"/>
        <w:rPr>
          <w:rFonts w:ascii="Arial" w:eastAsia="Arial" w:hAnsi="Arial" w:cs="Arial"/>
        </w:rPr>
      </w:pPr>
    </w:p>
    <w:p w:rsidR="0038456B" w:rsidRDefault="00000000">
      <w:pPr>
        <w:pStyle w:val="Ttulo3"/>
        <w:rPr>
          <w:rFonts w:ascii="Arial" w:eastAsia="Arial" w:hAnsi="Arial" w:cs="Arial"/>
          <w:color w:val="1F497D"/>
        </w:rPr>
      </w:pPr>
      <w:r>
        <w:rPr>
          <w:rFonts w:ascii="Arial" w:eastAsia="Arial" w:hAnsi="Arial" w:cs="Arial"/>
          <w:color w:val="1F497D"/>
        </w:rPr>
        <w:lastRenderedPageBreak/>
        <w:t>7. Productos y Entregables</w:t>
      </w:r>
    </w:p>
    <w:p w:rsidR="0038456B" w:rsidRDefault="0038456B"/>
    <w:p w:rsidR="0038456B" w:rsidRDefault="00000000">
      <w:pPr>
        <w:pBdr>
          <w:top w:val="nil"/>
          <w:left w:val="nil"/>
          <w:bottom w:val="nil"/>
          <w:right w:val="nil"/>
          <w:between w:val="nil"/>
        </w:pBdr>
        <w:spacing w:line="240" w:lineRule="auto"/>
        <w:rPr>
          <w:rFonts w:ascii="Arial" w:eastAsia="Arial" w:hAnsi="Arial" w:cs="Arial"/>
          <w:color w:val="000000"/>
          <w:sz w:val="26"/>
          <w:szCs w:val="26"/>
        </w:rPr>
      </w:pPr>
      <w:r>
        <w:rPr>
          <w:rFonts w:ascii="Arial" w:eastAsia="Arial" w:hAnsi="Arial" w:cs="Arial"/>
          <w:b/>
          <w:color w:val="000000"/>
          <w:sz w:val="26"/>
          <w:szCs w:val="26"/>
        </w:rPr>
        <w:t>Productos:</w:t>
      </w:r>
    </w:p>
    <w:p w:rsidR="0038456B" w:rsidRDefault="00000000">
      <w:pPr>
        <w:numPr>
          <w:ilvl w:val="0"/>
          <w:numId w:val="2"/>
        </w:numPr>
        <w:spacing w:before="280" w:after="0" w:line="240" w:lineRule="auto"/>
        <w:rPr>
          <w:rFonts w:ascii="Arial" w:eastAsia="Arial" w:hAnsi="Arial" w:cs="Arial"/>
          <w:sz w:val="26"/>
          <w:szCs w:val="26"/>
        </w:rPr>
      </w:pPr>
      <w:r>
        <w:rPr>
          <w:rFonts w:ascii="Arial" w:eastAsia="Arial" w:hAnsi="Arial" w:cs="Arial"/>
          <w:sz w:val="26"/>
          <w:szCs w:val="26"/>
        </w:rPr>
        <w:t>Una plataforma web funcional que permita realizar la compra de productos de supermercado de forma sencilla.</w:t>
      </w:r>
    </w:p>
    <w:p w:rsidR="0038456B" w:rsidRDefault="00000000">
      <w:pPr>
        <w:numPr>
          <w:ilvl w:val="0"/>
          <w:numId w:val="2"/>
        </w:numPr>
        <w:spacing w:after="0" w:line="240" w:lineRule="auto"/>
        <w:rPr>
          <w:rFonts w:ascii="Arial" w:eastAsia="Arial" w:hAnsi="Arial" w:cs="Arial"/>
          <w:sz w:val="26"/>
          <w:szCs w:val="26"/>
        </w:rPr>
      </w:pPr>
      <w:r>
        <w:rPr>
          <w:rFonts w:ascii="Arial" w:eastAsia="Arial" w:hAnsi="Arial" w:cs="Arial"/>
          <w:sz w:val="26"/>
          <w:szCs w:val="26"/>
        </w:rPr>
        <w:t>Un sistema de gestión de inventarios y pedidos para los administradores.</w:t>
      </w:r>
    </w:p>
    <w:p w:rsidR="0038456B" w:rsidRDefault="00000000">
      <w:pPr>
        <w:numPr>
          <w:ilvl w:val="0"/>
          <w:numId w:val="2"/>
        </w:numPr>
        <w:spacing w:after="0" w:line="240" w:lineRule="auto"/>
        <w:rPr>
          <w:rFonts w:ascii="Arial" w:eastAsia="Arial" w:hAnsi="Arial" w:cs="Arial"/>
          <w:sz w:val="26"/>
          <w:szCs w:val="26"/>
        </w:rPr>
      </w:pPr>
      <w:r>
        <w:rPr>
          <w:rFonts w:ascii="Arial" w:eastAsia="Arial" w:hAnsi="Arial" w:cs="Arial"/>
          <w:sz w:val="26"/>
          <w:szCs w:val="26"/>
        </w:rPr>
        <w:t>Una base de datos con las tablas necesarias para gestionar productos, clientes y pedidos.</w:t>
      </w:r>
    </w:p>
    <w:p w:rsidR="0038456B" w:rsidRDefault="00000000">
      <w:pPr>
        <w:numPr>
          <w:ilvl w:val="0"/>
          <w:numId w:val="2"/>
        </w:numPr>
        <w:spacing w:after="280" w:line="240" w:lineRule="auto"/>
        <w:rPr>
          <w:rFonts w:ascii="Arial" w:eastAsia="Arial" w:hAnsi="Arial" w:cs="Arial"/>
          <w:sz w:val="26"/>
          <w:szCs w:val="26"/>
        </w:rPr>
      </w:pPr>
      <w:r>
        <w:rPr>
          <w:rFonts w:ascii="Arial" w:eastAsia="Arial" w:hAnsi="Arial" w:cs="Arial"/>
          <w:sz w:val="26"/>
          <w:szCs w:val="26"/>
        </w:rPr>
        <w:t>Funcionalidades de seguridad para proteger las cuentas de los usuarios y sus datos personales.</w:t>
      </w:r>
    </w:p>
    <w:p w:rsidR="0038456B" w:rsidRDefault="0038456B">
      <w:pPr>
        <w:spacing w:after="280" w:line="240" w:lineRule="auto"/>
        <w:ind w:left="720"/>
        <w:rPr>
          <w:rFonts w:ascii="Arial" w:eastAsia="Arial" w:hAnsi="Arial" w:cs="Arial"/>
          <w:sz w:val="26"/>
          <w:szCs w:val="26"/>
        </w:rPr>
      </w:pPr>
    </w:p>
    <w:p w:rsidR="0038456B" w:rsidRDefault="00000000">
      <w:pPr>
        <w:pBdr>
          <w:top w:val="nil"/>
          <w:left w:val="nil"/>
          <w:bottom w:val="nil"/>
          <w:right w:val="nil"/>
          <w:between w:val="nil"/>
        </w:pBdr>
        <w:spacing w:line="240" w:lineRule="auto"/>
        <w:rPr>
          <w:rFonts w:ascii="Arial" w:eastAsia="Arial" w:hAnsi="Arial" w:cs="Arial"/>
          <w:color w:val="000000"/>
          <w:sz w:val="26"/>
          <w:szCs w:val="26"/>
        </w:rPr>
      </w:pPr>
      <w:r>
        <w:rPr>
          <w:rFonts w:ascii="Arial" w:eastAsia="Arial" w:hAnsi="Arial" w:cs="Arial"/>
          <w:b/>
          <w:color w:val="000000"/>
          <w:sz w:val="26"/>
          <w:szCs w:val="26"/>
        </w:rPr>
        <w:t>Entregables:</w:t>
      </w:r>
    </w:p>
    <w:p w:rsidR="0038456B" w:rsidRDefault="00000000">
      <w:pPr>
        <w:numPr>
          <w:ilvl w:val="0"/>
          <w:numId w:val="3"/>
        </w:numPr>
        <w:spacing w:before="280" w:after="0" w:line="240" w:lineRule="auto"/>
        <w:rPr>
          <w:rFonts w:ascii="Arial" w:eastAsia="Arial" w:hAnsi="Arial" w:cs="Arial"/>
          <w:sz w:val="26"/>
          <w:szCs w:val="26"/>
        </w:rPr>
      </w:pPr>
      <w:r>
        <w:rPr>
          <w:rFonts w:ascii="Arial" w:eastAsia="Arial" w:hAnsi="Arial" w:cs="Arial"/>
          <w:b/>
          <w:sz w:val="26"/>
          <w:szCs w:val="26"/>
        </w:rPr>
        <w:t>Análisis y diseño del sistema</w:t>
      </w:r>
      <w:r>
        <w:rPr>
          <w:rFonts w:ascii="Arial" w:eastAsia="Arial" w:hAnsi="Arial" w:cs="Arial"/>
          <w:sz w:val="26"/>
          <w:szCs w:val="26"/>
        </w:rPr>
        <w:t>: Documento detallado que explica la estructura y la arquitectura del sistema.</w:t>
      </w:r>
    </w:p>
    <w:p w:rsidR="0038456B" w:rsidRDefault="0038456B">
      <w:pPr>
        <w:spacing w:before="280" w:after="0" w:line="240" w:lineRule="auto"/>
        <w:ind w:left="720"/>
        <w:rPr>
          <w:rFonts w:ascii="Arial" w:eastAsia="Arial" w:hAnsi="Arial" w:cs="Arial"/>
          <w:sz w:val="26"/>
          <w:szCs w:val="26"/>
        </w:rPr>
      </w:pPr>
    </w:p>
    <w:p w:rsidR="0038456B" w:rsidRDefault="00000000">
      <w:pPr>
        <w:numPr>
          <w:ilvl w:val="0"/>
          <w:numId w:val="3"/>
        </w:numPr>
        <w:spacing w:after="0" w:line="240" w:lineRule="auto"/>
        <w:rPr>
          <w:rFonts w:ascii="Arial" w:eastAsia="Arial" w:hAnsi="Arial" w:cs="Arial"/>
          <w:sz w:val="26"/>
          <w:szCs w:val="26"/>
        </w:rPr>
      </w:pPr>
      <w:r>
        <w:rPr>
          <w:rFonts w:ascii="Arial" w:eastAsia="Arial" w:hAnsi="Arial" w:cs="Arial"/>
          <w:b/>
          <w:sz w:val="26"/>
          <w:szCs w:val="26"/>
        </w:rPr>
        <w:t>Código fuente</w:t>
      </w:r>
      <w:r>
        <w:rPr>
          <w:rFonts w:ascii="Arial" w:eastAsia="Arial" w:hAnsi="Arial" w:cs="Arial"/>
          <w:sz w:val="26"/>
          <w:szCs w:val="26"/>
        </w:rPr>
        <w:t xml:space="preserve">: Código del </w:t>
      </w:r>
      <w:proofErr w:type="spellStart"/>
      <w:r>
        <w:rPr>
          <w:rFonts w:ascii="Arial" w:eastAsia="Arial" w:hAnsi="Arial" w:cs="Arial"/>
          <w:sz w:val="26"/>
          <w:szCs w:val="26"/>
        </w:rPr>
        <w:t>backend</w:t>
      </w:r>
      <w:proofErr w:type="spellEnd"/>
      <w:r>
        <w:rPr>
          <w:rFonts w:ascii="Arial" w:eastAsia="Arial" w:hAnsi="Arial" w:cs="Arial"/>
          <w:sz w:val="26"/>
          <w:szCs w:val="26"/>
        </w:rPr>
        <w:t xml:space="preserve"> desarrollado con Spring </w:t>
      </w:r>
      <w:proofErr w:type="spellStart"/>
      <w:r>
        <w:rPr>
          <w:rFonts w:ascii="Arial" w:eastAsia="Arial" w:hAnsi="Arial" w:cs="Arial"/>
          <w:sz w:val="26"/>
          <w:szCs w:val="26"/>
        </w:rPr>
        <w:t>Boot</w:t>
      </w:r>
      <w:proofErr w:type="spellEnd"/>
      <w:r>
        <w:rPr>
          <w:rFonts w:ascii="Arial" w:eastAsia="Arial" w:hAnsi="Arial" w:cs="Arial"/>
          <w:sz w:val="26"/>
          <w:szCs w:val="26"/>
        </w:rPr>
        <w:t xml:space="preserve"> y el </w:t>
      </w:r>
      <w:proofErr w:type="spellStart"/>
      <w:r>
        <w:rPr>
          <w:rFonts w:ascii="Arial" w:eastAsia="Arial" w:hAnsi="Arial" w:cs="Arial"/>
          <w:sz w:val="26"/>
          <w:szCs w:val="26"/>
        </w:rPr>
        <w:t>frontend</w:t>
      </w:r>
      <w:proofErr w:type="spellEnd"/>
      <w:r>
        <w:rPr>
          <w:rFonts w:ascii="Arial" w:eastAsia="Arial" w:hAnsi="Arial" w:cs="Arial"/>
          <w:sz w:val="26"/>
          <w:szCs w:val="26"/>
        </w:rPr>
        <w:t xml:space="preserve"> creado con Angular.</w:t>
      </w:r>
    </w:p>
    <w:p w:rsidR="0038456B" w:rsidRDefault="0038456B">
      <w:pPr>
        <w:spacing w:after="0" w:line="240" w:lineRule="auto"/>
        <w:ind w:left="720"/>
        <w:rPr>
          <w:rFonts w:ascii="Arial" w:eastAsia="Arial" w:hAnsi="Arial" w:cs="Arial"/>
          <w:sz w:val="26"/>
          <w:szCs w:val="26"/>
        </w:rPr>
      </w:pPr>
    </w:p>
    <w:p w:rsidR="0038456B" w:rsidRDefault="00000000">
      <w:pPr>
        <w:numPr>
          <w:ilvl w:val="0"/>
          <w:numId w:val="3"/>
        </w:numPr>
        <w:spacing w:after="0" w:line="240" w:lineRule="auto"/>
        <w:rPr>
          <w:rFonts w:ascii="Arial" w:eastAsia="Arial" w:hAnsi="Arial" w:cs="Arial"/>
          <w:sz w:val="26"/>
          <w:szCs w:val="26"/>
        </w:rPr>
      </w:pPr>
      <w:r>
        <w:rPr>
          <w:rFonts w:ascii="Arial" w:eastAsia="Arial" w:hAnsi="Arial" w:cs="Arial"/>
          <w:b/>
          <w:sz w:val="26"/>
          <w:szCs w:val="26"/>
        </w:rPr>
        <w:t>Manual de usuario</w:t>
      </w:r>
      <w:r>
        <w:rPr>
          <w:rFonts w:ascii="Arial" w:eastAsia="Arial" w:hAnsi="Arial" w:cs="Arial"/>
          <w:sz w:val="26"/>
          <w:szCs w:val="26"/>
        </w:rPr>
        <w:t>: Guía para que los usuarios y administradores aprendan a utilizar la plataforma.</w:t>
      </w:r>
    </w:p>
    <w:p w:rsidR="0038456B" w:rsidRDefault="0038456B">
      <w:pPr>
        <w:spacing w:after="0" w:line="240" w:lineRule="auto"/>
        <w:ind w:left="720"/>
        <w:rPr>
          <w:rFonts w:ascii="Arial" w:eastAsia="Arial" w:hAnsi="Arial" w:cs="Arial"/>
          <w:sz w:val="26"/>
          <w:szCs w:val="26"/>
        </w:rPr>
      </w:pPr>
    </w:p>
    <w:p w:rsidR="0038456B" w:rsidRDefault="00000000">
      <w:pPr>
        <w:numPr>
          <w:ilvl w:val="0"/>
          <w:numId w:val="3"/>
        </w:numPr>
        <w:spacing w:after="280" w:line="240" w:lineRule="auto"/>
        <w:rPr>
          <w:rFonts w:ascii="Arial" w:eastAsia="Arial" w:hAnsi="Arial" w:cs="Arial"/>
          <w:sz w:val="26"/>
          <w:szCs w:val="26"/>
        </w:rPr>
      </w:pPr>
      <w:r>
        <w:rPr>
          <w:rFonts w:ascii="Arial" w:eastAsia="Arial" w:hAnsi="Arial" w:cs="Arial"/>
          <w:b/>
          <w:sz w:val="26"/>
          <w:szCs w:val="26"/>
        </w:rPr>
        <w:t>Documentación técnica</w:t>
      </w:r>
      <w:r>
        <w:rPr>
          <w:rFonts w:ascii="Arial" w:eastAsia="Arial" w:hAnsi="Arial" w:cs="Arial"/>
          <w:sz w:val="26"/>
          <w:szCs w:val="26"/>
        </w:rPr>
        <w:t>: Descripción técnica del sistema, incluidas las tecnologías utilizadas y el proceso de implementación.</w:t>
      </w:r>
    </w:p>
    <w:p w:rsidR="0038456B" w:rsidRDefault="0038456B">
      <w:pPr>
        <w:spacing w:after="0"/>
        <w:rPr>
          <w:rFonts w:ascii="Arial" w:eastAsia="Arial" w:hAnsi="Arial" w:cs="Arial"/>
        </w:rPr>
      </w:pPr>
    </w:p>
    <w:p w:rsidR="0038456B" w:rsidRDefault="00000000">
      <w:pPr>
        <w:pStyle w:val="Ttulo3"/>
        <w:rPr>
          <w:rFonts w:ascii="Arial" w:eastAsia="Arial" w:hAnsi="Arial" w:cs="Arial"/>
          <w:color w:val="1F497D"/>
        </w:rPr>
      </w:pPr>
      <w:r>
        <w:rPr>
          <w:rFonts w:ascii="Arial" w:eastAsia="Arial" w:hAnsi="Arial" w:cs="Arial"/>
        </w:rPr>
        <w:t>8</w:t>
      </w:r>
      <w:r>
        <w:rPr>
          <w:rFonts w:ascii="Arial" w:eastAsia="Arial" w:hAnsi="Arial" w:cs="Arial"/>
          <w:color w:val="1F497D"/>
        </w:rPr>
        <w:t>. Conclusiones</w:t>
      </w:r>
    </w:p>
    <w:p w:rsidR="0038456B" w:rsidRDefault="0038456B"/>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El proyecto ha sido exitoso en su desarrollo y cumple con los objetivos establecidos. Se ha creado una tienda virtual funcional y segura que permite a los usuarios realizar compras de productos de supermercado en línea de manera rápida y conveniente. </w:t>
      </w: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La integración con la base de datos MySQL asegura una gestión eficiente de los productos y pedidos, mientras que el uso de tecnologías modernas como Spring </w:t>
      </w:r>
      <w:proofErr w:type="spellStart"/>
      <w:r>
        <w:rPr>
          <w:rFonts w:ascii="Arial" w:eastAsia="Arial" w:hAnsi="Arial" w:cs="Arial"/>
          <w:color w:val="000000"/>
          <w:sz w:val="24"/>
          <w:szCs w:val="24"/>
        </w:rPr>
        <w:t>Boot</w:t>
      </w:r>
      <w:proofErr w:type="spellEnd"/>
      <w:r>
        <w:rPr>
          <w:rFonts w:ascii="Arial" w:eastAsia="Arial" w:hAnsi="Arial" w:cs="Arial"/>
          <w:sz w:val="24"/>
          <w:szCs w:val="24"/>
        </w:rPr>
        <w:t xml:space="preserve"> </w:t>
      </w:r>
      <w:r>
        <w:rPr>
          <w:rFonts w:ascii="Arial" w:eastAsia="Arial" w:hAnsi="Arial" w:cs="Arial"/>
          <w:color w:val="000000"/>
          <w:sz w:val="24"/>
          <w:szCs w:val="24"/>
        </w:rPr>
        <w:t>proporciona una plataforma escalable y fácil de mantener.</w:t>
      </w:r>
    </w:p>
    <w:p w:rsidR="0038456B" w:rsidRDefault="00000000">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 El sistema es una solución efectiva para supermercados que deseen expandir sus operaciones a través del comercio electrónico.</w:t>
      </w:r>
    </w:p>
    <w:p w:rsidR="0038456B" w:rsidRDefault="0038456B">
      <w:pPr>
        <w:rPr>
          <w:rFonts w:ascii="Arial" w:eastAsia="Arial" w:hAnsi="Arial" w:cs="Arial"/>
        </w:rPr>
      </w:pPr>
    </w:p>
    <w:p w:rsidR="0038456B" w:rsidRDefault="00000000">
      <w:pPr>
        <w:pStyle w:val="Ttulo3"/>
        <w:rPr>
          <w:rFonts w:ascii="Arial" w:eastAsia="Arial" w:hAnsi="Arial" w:cs="Arial"/>
          <w:color w:val="1F497D"/>
        </w:rPr>
      </w:pPr>
      <w:r>
        <w:rPr>
          <w:rFonts w:ascii="Arial" w:eastAsia="Arial" w:hAnsi="Arial" w:cs="Arial"/>
        </w:rPr>
        <w:lastRenderedPageBreak/>
        <w:t xml:space="preserve">9. </w:t>
      </w:r>
      <w:r>
        <w:rPr>
          <w:rFonts w:ascii="Arial" w:eastAsia="Arial" w:hAnsi="Arial" w:cs="Arial"/>
          <w:color w:val="1F497D"/>
        </w:rPr>
        <w:t>Recomendaciones</w:t>
      </w:r>
    </w:p>
    <w:p w:rsidR="0038456B" w:rsidRDefault="0038456B"/>
    <w:p w:rsidR="0038456B" w:rsidRDefault="00000000">
      <w:pPr>
        <w:numPr>
          <w:ilvl w:val="0"/>
          <w:numId w:val="4"/>
        </w:numPr>
        <w:spacing w:before="280" w:after="0" w:line="240" w:lineRule="auto"/>
        <w:rPr>
          <w:rFonts w:ascii="Arial" w:eastAsia="Arial" w:hAnsi="Arial" w:cs="Arial"/>
          <w:sz w:val="24"/>
          <w:szCs w:val="24"/>
        </w:rPr>
      </w:pPr>
      <w:r>
        <w:rPr>
          <w:rFonts w:ascii="Arial" w:eastAsia="Arial" w:hAnsi="Arial" w:cs="Arial"/>
          <w:b/>
          <w:sz w:val="25"/>
          <w:szCs w:val="25"/>
        </w:rPr>
        <w:t>Mejoras en la interfaz de usuario:</w:t>
      </w:r>
      <w:r>
        <w:rPr>
          <w:rFonts w:ascii="Arial" w:eastAsia="Arial" w:hAnsi="Arial" w:cs="Arial"/>
          <w:sz w:val="25"/>
          <w:szCs w:val="25"/>
        </w:rPr>
        <w:t xml:space="preserve"> Se recomienda optimizar la experiencia de navegación en dispositivos móviles, garantizando que el diseño sea completamente adaptable a pantallas pequeñas.</w:t>
      </w:r>
    </w:p>
    <w:p w:rsidR="0038456B" w:rsidRDefault="0038456B">
      <w:pPr>
        <w:numPr>
          <w:ilvl w:val="0"/>
          <w:numId w:val="4"/>
        </w:numPr>
        <w:spacing w:after="0" w:line="240" w:lineRule="auto"/>
        <w:rPr>
          <w:rFonts w:ascii="Arial" w:eastAsia="Arial" w:hAnsi="Arial" w:cs="Arial"/>
          <w:sz w:val="24"/>
          <w:szCs w:val="24"/>
        </w:rPr>
      </w:pPr>
    </w:p>
    <w:p w:rsidR="0038456B" w:rsidRDefault="00000000">
      <w:pPr>
        <w:numPr>
          <w:ilvl w:val="0"/>
          <w:numId w:val="4"/>
        </w:numPr>
        <w:spacing w:after="0" w:line="240" w:lineRule="auto"/>
        <w:rPr>
          <w:rFonts w:ascii="Arial" w:eastAsia="Arial" w:hAnsi="Arial" w:cs="Arial"/>
          <w:sz w:val="24"/>
          <w:szCs w:val="24"/>
        </w:rPr>
      </w:pPr>
      <w:r>
        <w:rPr>
          <w:rFonts w:ascii="Arial" w:eastAsia="Arial" w:hAnsi="Arial" w:cs="Arial"/>
          <w:b/>
          <w:sz w:val="25"/>
          <w:szCs w:val="25"/>
        </w:rPr>
        <w:t>Ampliación de opciones de pago:</w:t>
      </w:r>
      <w:r>
        <w:rPr>
          <w:rFonts w:ascii="Arial" w:eastAsia="Arial" w:hAnsi="Arial" w:cs="Arial"/>
          <w:sz w:val="25"/>
          <w:szCs w:val="25"/>
        </w:rPr>
        <w:t xml:space="preserve"> Sería útil integrar más opciones de pago, como pagos mediante criptomonedas, para adaptarse a la diversidad de preferencias de los clientes.</w:t>
      </w:r>
    </w:p>
    <w:p w:rsidR="0038456B" w:rsidRDefault="0038456B">
      <w:pPr>
        <w:numPr>
          <w:ilvl w:val="0"/>
          <w:numId w:val="4"/>
        </w:numPr>
        <w:spacing w:after="0" w:line="240" w:lineRule="auto"/>
        <w:rPr>
          <w:rFonts w:ascii="Arial" w:eastAsia="Arial" w:hAnsi="Arial" w:cs="Arial"/>
          <w:sz w:val="24"/>
          <w:szCs w:val="24"/>
        </w:rPr>
      </w:pPr>
    </w:p>
    <w:p w:rsidR="0038456B" w:rsidRDefault="00000000">
      <w:pPr>
        <w:numPr>
          <w:ilvl w:val="0"/>
          <w:numId w:val="4"/>
        </w:numPr>
        <w:spacing w:after="0" w:line="240" w:lineRule="auto"/>
        <w:rPr>
          <w:rFonts w:ascii="Arial" w:eastAsia="Arial" w:hAnsi="Arial" w:cs="Arial"/>
          <w:sz w:val="24"/>
          <w:szCs w:val="24"/>
        </w:rPr>
      </w:pPr>
      <w:r>
        <w:rPr>
          <w:rFonts w:ascii="Arial" w:eastAsia="Arial" w:hAnsi="Arial" w:cs="Arial"/>
          <w:b/>
          <w:sz w:val="25"/>
          <w:szCs w:val="25"/>
        </w:rPr>
        <w:t>Sistema de fidelización:</w:t>
      </w:r>
      <w:r>
        <w:rPr>
          <w:rFonts w:ascii="Arial" w:eastAsia="Arial" w:hAnsi="Arial" w:cs="Arial"/>
          <w:sz w:val="25"/>
          <w:szCs w:val="25"/>
        </w:rPr>
        <w:t xml:space="preserve"> Se sugiere implementar un programa de recompensas o descuentos para clientes frecuentes, lo cual podría incentivar el uso recurrente de la tienda.</w:t>
      </w:r>
    </w:p>
    <w:p w:rsidR="0038456B" w:rsidRDefault="0038456B">
      <w:pPr>
        <w:numPr>
          <w:ilvl w:val="0"/>
          <w:numId w:val="4"/>
        </w:numPr>
        <w:spacing w:after="0" w:line="240" w:lineRule="auto"/>
        <w:rPr>
          <w:rFonts w:ascii="Arial" w:eastAsia="Arial" w:hAnsi="Arial" w:cs="Arial"/>
          <w:sz w:val="24"/>
          <w:szCs w:val="24"/>
        </w:rPr>
      </w:pPr>
    </w:p>
    <w:p w:rsidR="0038456B" w:rsidRDefault="00000000">
      <w:pPr>
        <w:numPr>
          <w:ilvl w:val="0"/>
          <w:numId w:val="4"/>
        </w:numPr>
        <w:spacing w:after="280" w:line="240" w:lineRule="auto"/>
        <w:rPr>
          <w:rFonts w:ascii="Arial" w:eastAsia="Arial" w:hAnsi="Arial" w:cs="Arial"/>
          <w:sz w:val="24"/>
          <w:szCs w:val="24"/>
        </w:rPr>
      </w:pPr>
      <w:r>
        <w:rPr>
          <w:rFonts w:ascii="Arial" w:eastAsia="Arial" w:hAnsi="Arial" w:cs="Arial"/>
          <w:b/>
          <w:sz w:val="25"/>
          <w:szCs w:val="25"/>
        </w:rPr>
        <w:t>Optimización del rendimiento:</w:t>
      </w:r>
      <w:r>
        <w:rPr>
          <w:rFonts w:ascii="Arial" w:eastAsia="Arial" w:hAnsi="Arial" w:cs="Arial"/>
          <w:sz w:val="25"/>
          <w:szCs w:val="25"/>
        </w:rPr>
        <w:t xml:space="preserve"> Implementar técnicas avanzadas de optimización, como el uso de caché para los productos más consultados, para mejorar la velocidad de carga.</w:t>
      </w:r>
    </w:p>
    <w:p w:rsidR="0038456B" w:rsidRDefault="0038456B">
      <w:pPr>
        <w:pBdr>
          <w:top w:val="nil"/>
          <w:left w:val="nil"/>
          <w:bottom w:val="nil"/>
          <w:right w:val="nil"/>
          <w:between w:val="nil"/>
        </w:pBdr>
        <w:spacing w:after="0" w:line="240" w:lineRule="auto"/>
        <w:rPr>
          <w:rFonts w:ascii="Arial" w:eastAsia="Arial" w:hAnsi="Arial" w:cs="Arial"/>
          <w:color w:val="000000"/>
          <w:sz w:val="22"/>
          <w:szCs w:val="22"/>
        </w:rPr>
      </w:pPr>
    </w:p>
    <w:p w:rsidR="0038456B" w:rsidRDefault="00000000">
      <w:pPr>
        <w:rPr>
          <w:rFonts w:ascii="Arial" w:eastAsia="Arial" w:hAnsi="Arial" w:cs="Arial"/>
        </w:rPr>
      </w:pPr>
      <w:r>
        <w:rPr>
          <w:rFonts w:ascii="Arial" w:eastAsia="Arial" w:hAnsi="Arial" w:cs="Arial"/>
          <w:noProof/>
        </w:rPr>
        <w:drawing>
          <wp:inline distT="114300" distB="114300" distL="114300" distR="114300">
            <wp:extent cx="5399730" cy="3187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399730" cy="3187700"/>
                    </a:xfrm>
                    <a:prstGeom prst="rect">
                      <a:avLst/>
                    </a:prstGeom>
                    <a:ln/>
                  </pic:spPr>
                </pic:pic>
              </a:graphicData>
            </a:graphic>
          </wp:inline>
        </w:drawing>
      </w:r>
    </w:p>
    <w:p w:rsidR="0038456B" w:rsidRDefault="00000000">
      <w:pPr>
        <w:rPr>
          <w:rFonts w:ascii="Arial" w:eastAsia="Arial" w:hAnsi="Arial" w:cs="Arial"/>
        </w:rPr>
      </w:pPr>
      <w:r>
        <w:rPr>
          <w:rFonts w:ascii="Arial" w:eastAsia="Arial" w:hAnsi="Arial" w:cs="Arial"/>
          <w:noProof/>
        </w:rPr>
        <w:lastRenderedPageBreak/>
        <w:drawing>
          <wp:inline distT="114300" distB="114300" distL="114300" distR="114300">
            <wp:extent cx="5399730" cy="3187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399730" cy="3187700"/>
                    </a:xfrm>
                    <a:prstGeom prst="rect">
                      <a:avLst/>
                    </a:prstGeom>
                    <a:ln/>
                  </pic:spPr>
                </pic:pic>
              </a:graphicData>
            </a:graphic>
          </wp:inline>
        </w:drawing>
      </w:r>
    </w:p>
    <w:p w:rsidR="0038456B" w:rsidRDefault="0038456B">
      <w:pPr>
        <w:rPr>
          <w:rFonts w:ascii="Arial" w:eastAsia="Arial" w:hAnsi="Arial" w:cs="Arial"/>
        </w:rPr>
      </w:pPr>
    </w:p>
    <w:p w:rsidR="0038456B" w:rsidRDefault="00000000">
      <w:pPr>
        <w:rPr>
          <w:rFonts w:ascii="Arial" w:eastAsia="Arial" w:hAnsi="Arial" w:cs="Arial"/>
        </w:rPr>
      </w:pPr>
      <w:r>
        <w:rPr>
          <w:rFonts w:ascii="Arial" w:eastAsia="Arial" w:hAnsi="Arial" w:cs="Arial"/>
          <w:noProof/>
        </w:rPr>
        <w:drawing>
          <wp:inline distT="114300" distB="114300" distL="114300" distR="114300">
            <wp:extent cx="5399730" cy="3200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399730" cy="3200400"/>
                    </a:xfrm>
                    <a:prstGeom prst="rect">
                      <a:avLst/>
                    </a:prstGeom>
                    <a:ln/>
                  </pic:spPr>
                </pic:pic>
              </a:graphicData>
            </a:graphic>
          </wp:inline>
        </w:drawing>
      </w:r>
    </w:p>
    <w:p w:rsidR="0038456B" w:rsidRDefault="0038456B">
      <w:pPr>
        <w:rPr>
          <w:rFonts w:ascii="Arial" w:eastAsia="Arial" w:hAnsi="Arial" w:cs="Arial"/>
        </w:rPr>
      </w:pPr>
    </w:p>
    <w:p w:rsidR="0038456B" w:rsidRDefault="00000000">
      <w:pPr>
        <w:rPr>
          <w:rFonts w:ascii="Arial" w:eastAsia="Arial" w:hAnsi="Arial" w:cs="Arial"/>
        </w:rPr>
      </w:pPr>
      <w:r>
        <w:rPr>
          <w:rFonts w:ascii="Arial" w:eastAsia="Arial" w:hAnsi="Arial" w:cs="Arial"/>
          <w:noProof/>
        </w:rPr>
        <w:lastRenderedPageBreak/>
        <w:drawing>
          <wp:inline distT="114300" distB="114300" distL="114300" distR="114300">
            <wp:extent cx="5399730" cy="3175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99730" cy="3175000"/>
                    </a:xfrm>
                    <a:prstGeom prst="rect">
                      <a:avLst/>
                    </a:prstGeom>
                    <a:ln/>
                  </pic:spPr>
                </pic:pic>
              </a:graphicData>
            </a:graphic>
          </wp:inline>
        </w:drawing>
      </w:r>
    </w:p>
    <w:p w:rsidR="0038456B" w:rsidRDefault="0038456B">
      <w:pPr>
        <w:rPr>
          <w:rFonts w:ascii="Arial" w:eastAsia="Arial" w:hAnsi="Arial" w:cs="Arial"/>
        </w:rPr>
      </w:pPr>
    </w:p>
    <w:p w:rsidR="0038456B" w:rsidRDefault="0038456B">
      <w:pPr>
        <w:rPr>
          <w:rFonts w:ascii="Arial" w:eastAsia="Arial" w:hAnsi="Arial" w:cs="Arial"/>
        </w:rPr>
      </w:pPr>
    </w:p>
    <w:p w:rsidR="0038456B" w:rsidRDefault="00000000">
      <w:pPr>
        <w:rPr>
          <w:rFonts w:ascii="Arial" w:eastAsia="Arial" w:hAnsi="Arial" w:cs="Arial"/>
        </w:rPr>
      </w:pPr>
      <w:r>
        <w:rPr>
          <w:rFonts w:ascii="Arial" w:eastAsia="Arial" w:hAnsi="Arial" w:cs="Arial"/>
          <w:noProof/>
        </w:rPr>
        <w:drawing>
          <wp:inline distT="114300" distB="114300" distL="114300" distR="114300">
            <wp:extent cx="5399730" cy="26924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399730" cy="2692400"/>
                    </a:xfrm>
                    <a:prstGeom prst="rect">
                      <a:avLst/>
                    </a:prstGeom>
                    <a:ln/>
                  </pic:spPr>
                </pic:pic>
              </a:graphicData>
            </a:graphic>
          </wp:inline>
        </w:drawing>
      </w:r>
    </w:p>
    <w:p w:rsidR="00933570" w:rsidRDefault="00933570">
      <w:pPr>
        <w:rPr>
          <w:rFonts w:ascii="Arial" w:eastAsia="Arial" w:hAnsi="Arial" w:cs="Arial"/>
        </w:rPr>
      </w:pPr>
    </w:p>
    <w:p w:rsidR="00933570" w:rsidRPr="00933570" w:rsidRDefault="00933570" w:rsidP="00933570">
      <w:pPr>
        <w:rPr>
          <w:rFonts w:ascii="Arial" w:eastAsia="Arial" w:hAnsi="Arial" w:cs="Arial"/>
        </w:rPr>
      </w:pPr>
      <w:r w:rsidRPr="00933570">
        <w:rPr>
          <w:rFonts w:ascii="Arial" w:eastAsia="Arial" w:hAnsi="Arial" w:cs="Arial"/>
        </w:rPr>
        <w:t>TRABAJOS REALIZADOS</w:t>
      </w:r>
    </w:p>
    <w:p w:rsidR="00933570" w:rsidRPr="00933570" w:rsidRDefault="00933570" w:rsidP="00933570">
      <w:pPr>
        <w:rPr>
          <w:rFonts w:ascii="Arial" w:eastAsia="Arial" w:hAnsi="Arial" w:cs="Arial"/>
        </w:rPr>
      </w:pPr>
    </w:p>
    <w:p w:rsidR="00933570" w:rsidRPr="00933570" w:rsidRDefault="00933570" w:rsidP="00933570">
      <w:pPr>
        <w:rPr>
          <w:rFonts w:ascii="Arial" w:eastAsia="Arial" w:hAnsi="Arial" w:cs="Arial"/>
        </w:rPr>
      </w:pPr>
      <w:r w:rsidRPr="00933570">
        <w:rPr>
          <w:rFonts w:ascii="Arial" w:eastAsia="Arial" w:hAnsi="Arial" w:cs="Arial"/>
        </w:rPr>
        <w:t>Broncano Sotelo Juan Aldair           I202214370</w:t>
      </w:r>
    </w:p>
    <w:p w:rsidR="00933570" w:rsidRPr="00933570" w:rsidRDefault="00933570" w:rsidP="00933570">
      <w:pPr>
        <w:rPr>
          <w:rFonts w:ascii="Arial" w:eastAsia="Arial" w:hAnsi="Arial" w:cs="Arial"/>
        </w:rPr>
      </w:pPr>
      <w:r w:rsidRPr="00933570">
        <w:rPr>
          <w:rFonts w:ascii="Arial" w:eastAsia="Arial" w:hAnsi="Arial" w:cs="Arial"/>
        </w:rPr>
        <w:t>CONTROLLER</w:t>
      </w:r>
    </w:p>
    <w:p w:rsidR="00933570" w:rsidRPr="00933570" w:rsidRDefault="00933570" w:rsidP="00933570">
      <w:pPr>
        <w:rPr>
          <w:rFonts w:ascii="Arial" w:eastAsia="Arial" w:hAnsi="Arial" w:cs="Arial"/>
        </w:rPr>
      </w:pPr>
      <w:r w:rsidRPr="00933570">
        <w:rPr>
          <w:rFonts w:ascii="Arial" w:eastAsia="Arial" w:hAnsi="Arial" w:cs="Arial"/>
        </w:rPr>
        <w:t>MODEL</w:t>
      </w:r>
    </w:p>
    <w:p w:rsidR="00933570" w:rsidRPr="00933570" w:rsidRDefault="00933570" w:rsidP="00933570">
      <w:pPr>
        <w:rPr>
          <w:rFonts w:ascii="Arial" w:eastAsia="Arial" w:hAnsi="Arial" w:cs="Arial"/>
        </w:rPr>
      </w:pPr>
      <w:r w:rsidRPr="00933570">
        <w:rPr>
          <w:rFonts w:ascii="Arial" w:eastAsia="Arial" w:hAnsi="Arial" w:cs="Arial"/>
        </w:rPr>
        <w:t>DAO</w:t>
      </w:r>
    </w:p>
    <w:p w:rsidR="00933570" w:rsidRPr="00933570" w:rsidRDefault="00933570" w:rsidP="00933570">
      <w:pPr>
        <w:rPr>
          <w:rFonts w:ascii="Arial" w:eastAsia="Arial" w:hAnsi="Arial" w:cs="Arial"/>
        </w:rPr>
      </w:pPr>
    </w:p>
    <w:p w:rsidR="00933570" w:rsidRPr="00933570" w:rsidRDefault="00933570" w:rsidP="00933570">
      <w:pPr>
        <w:rPr>
          <w:rFonts w:ascii="Arial" w:eastAsia="Arial" w:hAnsi="Arial" w:cs="Arial"/>
        </w:rPr>
      </w:pPr>
      <w:r w:rsidRPr="00933570">
        <w:rPr>
          <w:rFonts w:ascii="Arial" w:eastAsia="Arial" w:hAnsi="Arial" w:cs="Arial"/>
        </w:rPr>
        <w:t>----------</w:t>
      </w:r>
    </w:p>
    <w:p w:rsidR="00933570" w:rsidRPr="00933570" w:rsidRDefault="00933570" w:rsidP="00933570">
      <w:pPr>
        <w:rPr>
          <w:rFonts w:ascii="Arial" w:eastAsia="Arial" w:hAnsi="Arial" w:cs="Arial"/>
        </w:rPr>
      </w:pPr>
      <w:r w:rsidRPr="00933570">
        <w:rPr>
          <w:rFonts w:ascii="Arial" w:eastAsia="Arial" w:hAnsi="Arial" w:cs="Arial"/>
        </w:rPr>
        <w:t xml:space="preserve">Christopher Flores Lastra                 I202223513 </w:t>
      </w:r>
    </w:p>
    <w:p w:rsidR="00933570" w:rsidRPr="00933570" w:rsidRDefault="00933570" w:rsidP="00933570">
      <w:pPr>
        <w:rPr>
          <w:rFonts w:ascii="Arial" w:eastAsia="Arial" w:hAnsi="Arial" w:cs="Arial"/>
        </w:rPr>
      </w:pPr>
      <w:r w:rsidRPr="00933570">
        <w:rPr>
          <w:rFonts w:ascii="Arial" w:eastAsia="Arial" w:hAnsi="Arial" w:cs="Arial"/>
        </w:rPr>
        <w:t>DAO</w:t>
      </w:r>
    </w:p>
    <w:p w:rsidR="00933570" w:rsidRPr="00933570" w:rsidRDefault="00933570" w:rsidP="00933570">
      <w:pPr>
        <w:rPr>
          <w:rFonts w:ascii="Arial" w:eastAsia="Arial" w:hAnsi="Arial" w:cs="Arial"/>
        </w:rPr>
      </w:pPr>
      <w:r w:rsidRPr="00933570">
        <w:rPr>
          <w:rFonts w:ascii="Arial" w:eastAsia="Arial" w:hAnsi="Arial" w:cs="Arial"/>
        </w:rPr>
        <w:t>INFORME</w:t>
      </w:r>
    </w:p>
    <w:p w:rsidR="00933570" w:rsidRPr="00933570" w:rsidRDefault="00933570" w:rsidP="00933570">
      <w:pPr>
        <w:rPr>
          <w:rFonts w:ascii="Arial" w:eastAsia="Arial" w:hAnsi="Arial" w:cs="Arial"/>
        </w:rPr>
      </w:pPr>
    </w:p>
    <w:p w:rsidR="00933570" w:rsidRPr="00933570" w:rsidRDefault="00933570" w:rsidP="00933570">
      <w:pPr>
        <w:rPr>
          <w:rFonts w:ascii="Arial" w:eastAsia="Arial" w:hAnsi="Arial" w:cs="Arial"/>
        </w:rPr>
      </w:pPr>
      <w:r w:rsidRPr="00933570">
        <w:rPr>
          <w:rFonts w:ascii="Arial" w:eastAsia="Arial" w:hAnsi="Arial" w:cs="Arial"/>
        </w:rPr>
        <w:t>-------</w:t>
      </w:r>
    </w:p>
    <w:p w:rsidR="00933570" w:rsidRPr="00933570" w:rsidRDefault="00933570" w:rsidP="00933570">
      <w:pPr>
        <w:rPr>
          <w:rFonts w:ascii="Arial" w:eastAsia="Arial" w:hAnsi="Arial" w:cs="Arial"/>
        </w:rPr>
      </w:pPr>
      <w:r w:rsidRPr="00933570">
        <w:rPr>
          <w:rFonts w:ascii="Arial" w:eastAsia="Arial" w:hAnsi="Arial" w:cs="Arial"/>
        </w:rPr>
        <w:t xml:space="preserve">Villalta La Rosa </w:t>
      </w:r>
      <w:proofErr w:type="spellStart"/>
      <w:r w:rsidRPr="00933570">
        <w:rPr>
          <w:rFonts w:ascii="Arial" w:eastAsia="Arial" w:hAnsi="Arial" w:cs="Arial"/>
        </w:rPr>
        <w:t>Jose</w:t>
      </w:r>
      <w:proofErr w:type="spellEnd"/>
      <w:r w:rsidRPr="00933570">
        <w:rPr>
          <w:rFonts w:ascii="Arial" w:eastAsia="Arial" w:hAnsi="Arial" w:cs="Arial"/>
        </w:rPr>
        <w:t xml:space="preserve"> Alonso </w:t>
      </w:r>
      <w:r w:rsidRPr="00933570">
        <w:rPr>
          <w:rFonts w:ascii="Arial" w:eastAsia="Arial" w:hAnsi="Arial" w:cs="Arial"/>
        </w:rPr>
        <w:tab/>
      </w:r>
      <w:r w:rsidRPr="00933570">
        <w:rPr>
          <w:rFonts w:ascii="Arial" w:eastAsia="Arial" w:hAnsi="Arial" w:cs="Arial"/>
        </w:rPr>
        <w:tab/>
        <w:t>I202216254</w:t>
      </w:r>
    </w:p>
    <w:p w:rsidR="00933570" w:rsidRPr="00933570" w:rsidRDefault="00933570" w:rsidP="00933570">
      <w:pPr>
        <w:rPr>
          <w:rFonts w:ascii="Arial" w:eastAsia="Arial" w:hAnsi="Arial" w:cs="Arial"/>
        </w:rPr>
      </w:pPr>
      <w:r w:rsidRPr="00933570">
        <w:rPr>
          <w:rFonts w:ascii="Arial" w:eastAsia="Arial" w:hAnsi="Arial" w:cs="Arial"/>
        </w:rPr>
        <w:t>VIEW (BOOTSTRAP)</w:t>
      </w:r>
    </w:p>
    <w:p w:rsidR="00933570" w:rsidRPr="00933570" w:rsidRDefault="00933570" w:rsidP="00933570">
      <w:pPr>
        <w:rPr>
          <w:rFonts w:ascii="Arial" w:eastAsia="Arial" w:hAnsi="Arial" w:cs="Arial"/>
        </w:rPr>
      </w:pPr>
      <w:r w:rsidRPr="00933570">
        <w:rPr>
          <w:rFonts w:ascii="Arial" w:eastAsia="Arial" w:hAnsi="Arial" w:cs="Arial"/>
        </w:rPr>
        <w:t>BASE DE DATOS</w:t>
      </w:r>
    </w:p>
    <w:p w:rsidR="00933570" w:rsidRPr="00933570" w:rsidRDefault="00933570" w:rsidP="00933570">
      <w:pPr>
        <w:rPr>
          <w:rFonts w:ascii="Arial" w:eastAsia="Arial" w:hAnsi="Arial" w:cs="Arial"/>
        </w:rPr>
      </w:pPr>
      <w:r w:rsidRPr="00933570">
        <w:rPr>
          <w:rFonts w:ascii="Arial" w:eastAsia="Arial" w:hAnsi="Arial" w:cs="Arial"/>
        </w:rPr>
        <w:t>INFORME</w:t>
      </w:r>
    </w:p>
    <w:p w:rsidR="00933570" w:rsidRPr="00933570" w:rsidRDefault="00933570" w:rsidP="00933570">
      <w:pPr>
        <w:rPr>
          <w:rFonts w:ascii="Arial" w:eastAsia="Arial" w:hAnsi="Arial" w:cs="Arial"/>
        </w:rPr>
      </w:pPr>
    </w:p>
    <w:p w:rsidR="00933570" w:rsidRPr="00933570" w:rsidRDefault="00933570" w:rsidP="00933570">
      <w:pPr>
        <w:rPr>
          <w:rFonts w:ascii="Arial" w:eastAsia="Arial" w:hAnsi="Arial" w:cs="Arial"/>
        </w:rPr>
      </w:pPr>
      <w:r w:rsidRPr="00933570">
        <w:rPr>
          <w:rFonts w:ascii="Arial" w:eastAsia="Arial" w:hAnsi="Arial" w:cs="Arial"/>
        </w:rPr>
        <w:t>----------</w:t>
      </w:r>
    </w:p>
    <w:p w:rsidR="00933570" w:rsidRPr="00933570" w:rsidRDefault="00933570" w:rsidP="00933570">
      <w:pPr>
        <w:rPr>
          <w:rFonts w:ascii="Arial" w:eastAsia="Arial" w:hAnsi="Arial" w:cs="Arial"/>
        </w:rPr>
      </w:pPr>
      <w:r w:rsidRPr="00933570">
        <w:rPr>
          <w:rFonts w:ascii="Arial" w:eastAsia="Arial" w:hAnsi="Arial" w:cs="Arial"/>
        </w:rPr>
        <w:t xml:space="preserve">Pineda Sulca Ismael </w:t>
      </w:r>
      <w:proofErr w:type="spellStart"/>
      <w:r w:rsidRPr="00933570">
        <w:rPr>
          <w:rFonts w:ascii="Arial" w:eastAsia="Arial" w:hAnsi="Arial" w:cs="Arial"/>
        </w:rPr>
        <w:t>Sebastian</w:t>
      </w:r>
      <w:proofErr w:type="spellEnd"/>
      <w:r w:rsidRPr="00933570">
        <w:rPr>
          <w:rFonts w:ascii="Arial" w:eastAsia="Arial" w:hAnsi="Arial" w:cs="Arial"/>
        </w:rPr>
        <w:t xml:space="preserve">       I202224441</w:t>
      </w:r>
    </w:p>
    <w:p w:rsidR="00933570" w:rsidRPr="00933570" w:rsidRDefault="00933570" w:rsidP="00933570">
      <w:pPr>
        <w:rPr>
          <w:rFonts w:ascii="Arial" w:eastAsia="Arial" w:hAnsi="Arial" w:cs="Arial"/>
        </w:rPr>
      </w:pPr>
      <w:r w:rsidRPr="00933570">
        <w:rPr>
          <w:rFonts w:ascii="Arial" w:eastAsia="Arial" w:hAnsi="Arial" w:cs="Arial"/>
        </w:rPr>
        <w:t>BASE DE DATOS</w:t>
      </w:r>
    </w:p>
    <w:p w:rsidR="00933570" w:rsidRPr="00933570" w:rsidRDefault="00933570" w:rsidP="00933570">
      <w:pPr>
        <w:rPr>
          <w:rFonts w:ascii="Arial" w:eastAsia="Arial" w:hAnsi="Arial" w:cs="Arial"/>
        </w:rPr>
      </w:pPr>
      <w:r w:rsidRPr="00933570">
        <w:rPr>
          <w:rFonts w:ascii="Arial" w:eastAsia="Arial" w:hAnsi="Arial" w:cs="Arial"/>
        </w:rPr>
        <w:t>PROGRAMS</w:t>
      </w:r>
    </w:p>
    <w:p w:rsidR="00933570" w:rsidRDefault="00933570">
      <w:pPr>
        <w:rPr>
          <w:rFonts w:ascii="Arial" w:eastAsia="Arial" w:hAnsi="Arial" w:cs="Arial"/>
        </w:rPr>
      </w:pPr>
    </w:p>
    <w:sectPr w:rsidR="00933570">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9AEDAD8-478E-44DE-B709-0ED16915995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E1F4186-A822-486E-AAF7-9A3A43BFAC18}"/>
    <w:embedBold r:id="rId3" w:fontKey="{898BB907-8EF1-4BB6-98A2-DB445ED7B2E7}"/>
    <w:embedItalic r:id="rId4" w:fontKey="{70000773-ED4C-4A22-B8F7-BD9708F64FC9}"/>
    <w:embedBoldItalic r:id="rId5" w:fontKey="{3BE16D5C-FCA3-4815-90BB-A3A945282EA6}"/>
  </w:font>
  <w:font w:name="Calibri Light">
    <w:panose1 w:val="020F0302020204030204"/>
    <w:charset w:val="00"/>
    <w:family w:val="swiss"/>
    <w:pitch w:val="variable"/>
    <w:sig w:usb0="E4002EFF" w:usb1="C200247B" w:usb2="00000009" w:usb3="00000000" w:csb0="000001FF" w:csb1="00000000"/>
    <w:embedRegular r:id="rId6" w:fontKey="{71AADC4F-6171-4B80-8D9C-004D96A8B64E}"/>
    <w:embedItalic r:id="rId7" w:fontKey="{1059BDD0-0C09-4B39-8F1D-FBAAE699A0CB}"/>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4A4B"/>
    <w:multiLevelType w:val="multilevel"/>
    <w:tmpl w:val="A22E4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D1498B"/>
    <w:multiLevelType w:val="multilevel"/>
    <w:tmpl w:val="362A38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0BD51F8"/>
    <w:multiLevelType w:val="multilevel"/>
    <w:tmpl w:val="AA32C5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74810E2"/>
    <w:multiLevelType w:val="multilevel"/>
    <w:tmpl w:val="DD1872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520B3476"/>
    <w:multiLevelType w:val="multilevel"/>
    <w:tmpl w:val="B7D4CF9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 w15:restartNumberingAfterBreak="0">
    <w:nsid w:val="75A04153"/>
    <w:multiLevelType w:val="multilevel"/>
    <w:tmpl w:val="BDA280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22167800">
    <w:abstractNumId w:val="2"/>
  </w:num>
  <w:num w:numId="2" w16cid:durableId="1677731980">
    <w:abstractNumId w:val="0"/>
  </w:num>
  <w:num w:numId="3" w16cid:durableId="1307974135">
    <w:abstractNumId w:val="1"/>
  </w:num>
  <w:num w:numId="4" w16cid:durableId="280574552">
    <w:abstractNumId w:val="5"/>
  </w:num>
  <w:num w:numId="5" w16cid:durableId="232081653">
    <w:abstractNumId w:val="4"/>
  </w:num>
  <w:num w:numId="6" w16cid:durableId="7532799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56B"/>
    <w:rsid w:val="0038456B"/>
    <w:rsid w:val="005B7A8B"/>
    <w:rsid w:val="0093357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5EF86"/>
  <w15:docId w15:val="{7A19C27B-91F3-4B34-8DC3-BF8B0D7BD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s-PE" w:eastAsia="es-PE"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482E"/>
  </w:style>
  <w:style w:type="paragraph" w:styleId="Ttulo1">
    <w:name w:val="heading 1"/>
    <w:basedOn w:val="Normal"/>
    <w:next w:val="Normal"/>
    <w:link w:val="Ttulo1Car"/>
    <w:uiPriority w:val="9"/>
    <w:qFormat/>
    <w:rsid w:val="00B7482E"/>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Ttulo2">
    <w:name w:val="heading 2"/>
    <w:basedOn w:val="Normal"/>
    <w:next w:val="Normal"/>
    <w:link w:val="Ttulo2Car"/>
    <w:uiPriority w:val="9"/>
    <w:unhideWhenUsed/>
    <w:qFormat/>
    <w:rsid w:val="00B7482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unhideWhenUsed/>
    <w:qFormat/>
    <w:rsid w:val="00B7482E"/>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B7482E"/>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B7482E"/>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B7482E"/>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B7482E"/>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B7482E"/>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B7482E"/>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B7482E"/>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tulo3Car">
    <w:name w:val="Título 3 Car"/>
    <w:basedOn w:val="Fuentedeprrafopredeter"/>
    <w:link w:val="Ttulo3"/>
    <w:uiPriority w:val="9"/>
    <w:rsid w:val="00B7482E"/>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rsid w:val="00B7482E"/>
    <w:rPr>
      <w:rFonts w:asciiTheme="majorHAnsi" w:eastAsiaTheme="majorEastAsia" w:hAnsiTheme="majorHAnsi" w:cstheme="majorBidi"/>
      <w:i/>
      <w:iCs/>
      <w:sz w:val="30"/>
      <w:szCs w:val="30"/>
    </w:rPr>
  </w:style>
  <w:style w:type="character" w:styleId="Textoennegrita">
    <w:name w:val="Strong"/>
    <w:basedOn w:val="Fuentedeprrafopredeter"/>
    <w:uiPriority w:val="22"/>
    <w:qFormat/>
    <w:rsid w:val="00B7482E"/>
    <w:rPr>
      <w:b/>
      <w:bCs/>
    </w:rPr>
  </w:style>
  <w:style w:type="paragraph" w:styleId="NormalWeb">
    <w:name w:val="Normal (Web)"/>
    <w:basedOn w:val="Normal"/>
    <w:uiPriority w:val="99"/>
    <w:semiHidden/>
    <w:unhideWhenUsed/>
    <w:rsid w:val="00740F8E"/>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semiHidden/>
    <w:unhideWhenUsed/>
    <w:rsid w:val="00740F8E"/>
    <w:rPr>
      <w:color w:val="0000FF"/>
      <w:u w:val="single"/>
    </w:rPr>
  </w:style>
  <w:style w:type="character" w:customStyle="1" w:styleId="normaltextrun">
    <w:name w:val="normaltextrun"/>
    <w:basedOn w:val="Fuentedeprrafopredeter"/>
    <w:rsid w:val="00740F8E"/>
  </w:style>
  <w:style w:type="character" w:customStyle="1" w:styleId="eop">
    <w:name w:val="eop"/>
    <w:basedOn w:val="Fuentedeprrafopredeter"/>
    <w:rsid w:val="00740F8E"/>
  </w:style>
  <w:style w:type="paragraph" w:customStyle="1" w:styleId="paragraph">
    <w:name w:val="paragraph"/>
    <w:basedOn w:val="Normal"/>
    <w:rsid w:val="00740F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2Car">
    <w:name w:val="Título 2 Car"/>
    <w:basedOn w:val="Fuentedeprrafopredeter"/>
    <w:link w:val="Ttulo2"/>
    <w:uiPriority w:val="9"/>
    <w:semiHidden/>
    <w:rsid w:val="00B7482E"/>
    <w:rPr>
      <w:rFonts w:asciiTheme="majorHAnsi" w:eastAsiaTheme="majorEastAsia" w:hAnsiTheme="majorHAnsi" w:cstheme="majorBidi"/>
      <w:sz w:val="32"/>
      <w:szCs w:val="32"/>
    </w:rPr>
  </w:style>
  <w:style w:type="character" w:customStyle="1" w:styleId="wacimagecontainer">
    <w:name w:val="wacimagecontainer"/>
    <w:basedOn w:val="Fuentedeprrafopredeter"/>
    <w:rsid w:val="00BD70BC"/>
  </w:style>
  <w:style w:type="character" w:customStyle="1" w:styleId="tabchar">
    <w:name w:val="tabchar"/>
    <w:basedOn w:val="Fuentedeprrafopredeter"/>
    <w:rsid w:val="00BD70BC"/>
  </w:style>
  <w:style w:type="paragraph" w:styleId="Prrafodelista">
    <w:name w:val="List Paragraph"/>
    <w:basedOn w:val="Normal"/>
    <w:uiPriority w:val="34"/>
    <w:qFormat/>
    <w:rsid w:val="00BD70BC"/>
    <w:pPr>
      <w:ind w:left="720"/>
      <w:contextualSpacing/>
    </w:pPr>
  </w:style>
  <w:style w:type="character" w:customStyle="1" w:styleId="Ttulo1Car">
    <w:name w:val="Título 1 Car"/>
    <w:basedOn w:val="Fuentedeprrafopredeter"/>
    <w:link w:val="Ttulo1"/>
    <w:uiPriority w:val="9"/>
    <w:rsid w:val="00B7482E"/>
    <w:rPr>
      <w:rFonts w:asciiTheme="majorHAnsi" w:eastAsiaTheme="majorEastAsia" w:hAnsiTheme="majorHAnsi" w:cstheme="majorBidi"/>
      <w:color w:val="365F91" w:themeColor="accent1" w:themeShade="BF"/>
      <w:sz w:val="40"/>
      <w:szCs w:val="40"/>
    </w:rPr>
  </w:style>
  <w:style w:type="character" w:customStyle="1" w:styleId="selectable-text">
    <w:name w:val="selectable-text"/>
    <w:basedOn w:val="Fuentedeprrafopredeter"/>
    <w:rsid w:val="002B3ADF"/>
  </w:style>
  <w:style w:type="character" w:customStyle="1" w:styleId="Ttulo5Car">
    <w:name w:val="Título 5 Car"/>
    <w:basedOn w:val="Fuentedeprrafopredeter"/>
    <w:link w:val="Ttulo5"/>
    <w:uiPriority w:val="9"/>
    <w:semiHidden/>
    <w:rsid w:val="00B7482E"/>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B7482E"/>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B7482E"/>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B7482E"/>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B7482E"/>
    <w:rPr>
      <w:b/>
      <w:bCs/>
      <w:i/>
      <w:iCs/>
    </w:rPr>
  </w:style>
  <w:style w:type="paragraph" w:styleId="Descripcin">
    <w:name w:val="caption"/>
    <w:basedOn w:val="Normal"/>
    <w:next w:val="Normal"/>
    <w:uiPriority w:val="35"/>
    <w:semiHidden/>
    <w:unhideWhenUsed/>
    <w:qFormat/>
    <w:rsid w:val="00B7482E"/>
    <w:pPr>
      <w:spacing w:line="240" w:lineRule="auto"/>
    </w:pPr>
    <w:rPr>
      <w:b/>
      <w:bCs/>
      <w:color w:val="404040" w:themeColor="text1" w:themeTint="BF"/>
      <w:sz w:val="16"/>
      <w:szCs w:val="16"/>
    </w:rPr>
  </w:style>
  <w:style w:type="character" w:customStyle="1" w:styleId="TtuloCar">
    <w:name w:val="Título Car"/>
    <w:basedOn w:val="Fuentedeprrafopredeter"/>
    <w:link w:val="Ttulo"/>
    <w:uiPriority w:val="10"/>
    <w:rsid w:val="00B7482E"/>
    <w:rPr>
      <w:rFonts w:asciiTheme="majorHAnsi" w:eastAsiaTheme="majorEastAsia" w:hAnsiTheme="majorHAnsi" w:cstheme="majorBidi"/>
      <w:caps/>
      <w:color w:val="1F497D" w:themeColor="text2"/>
      <w:spacing w:val="30"/>
      <w:sz w:val="72"/>
      <w:szCs w:val="72"/>
    </w:rPr>
  </w:style>
  <w:style w:type="paragraph" w:styleId="Subttulo">
    <w:name w:val="Subtitle"/>
    <w:basedOn w:val="Normal"/>
    <w:next w:val="Normal"/>
    <w:link w:val="SubttuloCar"/>
    <w:uiPriority w:val="11"/>
    <w:qFormat/>
    <w:pPr>
      <w:jc w:val="center"/>
    </w:pPr>
    <w:rPr>
      <w:color w:val="1F497D"/>
      <w:sz w:val="28"/>
      <w:szCs w:val="28"/>
    </w:rPr>
  </w:style>
  <w:style w:type="character" w:customStyle="1" w:styleId="SubttuloCar">
    <w:name w:val="Subtítulo Car"/>
    <w:basedOn w:val="Fuentedeprrafopredeter"/>
    <w:link w:val="Subttulo"/>
    <w:uiPriority w:val="11"/>
    <w:rsid w:val="00B7482E"/>
    <w:rPr>
      <w:color w:val="1F497D" w:themeColor="text2"/>
      <w:sz w:val="28"/>
      <w:szCs w:val="28"/>
    </w:rPr>
  </w:style>
  <w:style w:type="character" w:styleId="nfasis">
    <w:name w:val="Emphasis"/>
    <w:basedOn w:val="Fuentedeprrafopredeter"/>
    <w:uiPriority w:val="20"/>
    <w:qFormat/>
    <w:rsid w:val="00B7482E"/>
    <w:rPr>
      <w:i/>
      <w:iCs/>
      <w:color w:val="000000" w:themeColor="text1"/>
    </w:rPr>
  </w:style>
  <w:style w:type="paragraph" w:styleId="Sinespaciado">
    <w:name w:val="No Spacing"/>
    <w:uiPriority w:val="1"/>
    <w:qFormat/>
    <w:rsid w:val="00B7482E"/>
    <w:pPr>
      <w:spacing w:after="0" w:line="240" w:lineRule="auto"/>
    </w:pPr>
  </w:style>
  <w:style w:type="paragraph" w:styleId="Cita">
    <w:name w:val="Quote"/>
    <w:basedOn w:val="Normal"/>
    <w:next w:val="Normal"/>
    <w:link w:val="CitaCar"/>
    <w:uiPriority w:val="29"/>
    <w:qFormat/>
    <w:rsid w:val="00B7482E"/>
    <w:pPr>
      <w:spacing w:before="160"/>
      <w:ind w:left="720" w:right="720"/>
      <w:jc w:val="center"/>
    </w:pPr>
    <w:rPr>
      <w:i/>
      <w:iCs/>
      <w:color w:val="76923C" w:themeColor="accent3" w:themeShade="BF"/>
      <w:sz w:val="24"/>
      <w:szCs w:val="24"/>
    </w:rPr>
  </w:style>
  <w:style w:type="character" w:customStyle="1" w:styleId="CitaCar">
    <w:name w:val="Cita Car"/>
    <w:basedOn w:val="Fuentedeprrafopredeter"/>
    <w:link w:val="Cita"/>
    <w:uiPriority w:val="29"/>
    <w:rsid w:val="00B7482E"/>
    <w:rPr>
      <w:i/>
      <w:iCs/>
      <w:color w:val="76923C" w:themeColor="accent3" w:themeShade="BF"/>
      <w:sz w:val="24"/>
      <w:szCs w:val="24"/>
    </w:rPr>
  </w:style>
  <w:style w:type="paragraph" w:styleId="Citadestacada">
    <w:name w:val="Intense Quote"/>
    <w:basedOn w:val="Normal"/>
    <w:next w:val="Normal"/>
    <w:link w:val="CitadestacadaCar"/>
    <w:uiPriority w:val="30"/>
    <w:qFormat/>
    <w:rsid w:val="00B7482E"/>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CitadestacadaCar">
    <w:name w:val="Cita destacada Car"/>
    <w:basedOn w:val="Fuentedeprrafopredeter"/>
    <w:link w:val="Citadestacada"/>
    <w:uiPriority w:val="30"/>
    <w:rsid w:val="00B7482E"/>
    <w:rPr>
      <w:rFonts w:asciiTheme="majorHAnsi" w:eastAsiaTheme="majorEastAsia" w:hAnsiTheme="majorHAnsi" w:cstheme="majorBidi"/>
      <w:caps/>
      <w:color w:val="365F91" w:themeColor="accent1" w:themeShade="BF"/>
      <w:sz w:val="28"/>
      <w:szCs w:val="28"/>
    </w:rPr>
  </w:style>
  <w:style w:type="character" w:styleId="nfasissutil">
    <w:name w:val="Subtle Emphasis"/>
    <w:basedOn w:val="Fuentedeprrafopredeter"/>
    <w:uiPriority w:val="19"/>
    <w:qFormat/>
    <w:rsid w:val="00B7482E"/>
    <w:rPr>
      <w:i/>
      <w:iCs/>
      <w:color w:val="595959" w:themeColor="text1" w:themeTint="A6"/>
    </w:rPr>
  </w:style>
  <w:style w:type="character" w:styleId="nfasisintenso">
    <w:name w:val="Intense Emphasis"/>
    <w:basedOn w:val="Fuentedeprrafopredeter"/>
    <w:uiPriority w:val="21"/>
    <w:qFormat/>
    <w:rsid w:val="00B7482E"/>
    <w:rPr>
      <w:b/>
      <w:bCs/>
      <w:i/>
      <w:iCs/>
      <w:color w:val="auto"/>
    </w:rPr>
  </w:style>
  <w:style w:type="character" w:styleId="Referenciasutil">
    <w:name w:val="Subtle Reference"/>
    <w:basedOn w:val="Fuentedeprrafopredeter"/>
    <w:uiPriority w:val="31"/>
    <w:qFormat/>
    <w:rsid w:val="00B7482E"/>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B7482E"/>
    <w:rPr>
      <w:b/>
      <w:bCs/>
      <w:caps w:val="0"/>
      <w:smallCaps/>
      <w:color w:val="auto"/>
      <w:spacing w:val="0"/>
      <w:u w:val="single"/>
    </w:rPr>
  </w:style>
  <w:style w:type="character" w:styleId="Ttulodellibro">
    <w:name w:val="Book Title"/>
    <w:basedOn w:val="Fuentedeprrafopredeter"/>
    <w:uiPriority w:val="33"/>
    <w:qFormat/>
    <w:rsid w:val="00B7482E"/>
    <w:rPr>
      <w:b/>
      <w:bCs/>
      <w:caps w:val="0"/>
      <w:smallCaps/>
      <w:spacing w:val="0"/>
    </w:rPr>
  </w:style>
  <w:style w:type="paragraph" w:styleId="TtuloTDC">
    <w:name w:val="TOC Heading"/>
    <w:basedOn w:val="Ttulo1"/>
    <w:next w:val="Normal"/>
    <w:uiPriority w:val="39"/>
    <w:semiHidden/>
    <w:unhideWhenUsed/>
    <w:qFormat/>
    <w:rsid w:val="00B7482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Ko3wqdhpw3No2Ddp+rHJiKpJQ==">CgMxLjA4AHIhMVFaaE5UZ2VQSVlWVThBbXRxWVZONVNwQWl2Zk1oMVc0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1380</Words>
  <Characters>7591</Characters>
  <Application>Microsoft Office Word</Application>
  <DocSecurity>0</DocSecurity>
  <Lines>63</Lines>
  <Paragraphs>17</Paragraphs>
  <ScaleCrop>false</ScaleCrop>
  <Company/>
  <LinksUpToDate>false</LinksUpToDate>
  <CharactersWithSpaces>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sofia rocio lastra valerio</dc:creator>
  <cp:lastModifiedBy>juan aldair broncano sotelo</cp:lastModifiedBy>
  <cp:revision>3</cp:revision>
  <dcterms:created xsi:type="dcterms:W3CDTF">2024-12-17T16:20:00Z</dcterms:created>
  <dcterms:modified xsi:type="dcterms:W3CDTF">2024-12-20T01:41:00Z</dcterms:modified>
</cp:coreProperties>
</file>